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466B9" w14:textId="77777777" w:rsidR="00077F73" w:rsidRDefault="00690598">
      <w:pPr>
        <w:jc w:val="center"/>
        <w:rPr>
          <w:rFonts w:ascii="Tahoma" w:eastAsia="Tahoma" w:hAnsi="Tahoma" w:cs="Tahoma"/>
          <w:sz w:val="36"/>
          <w:szCs w:val="36"/>
        </w:rPr>
      </w:pPr>
      <w:r>
        <w:rPr>
          <w:noProof/>
          <w:sz w:val="60"/>
          <w:szCs w:val="60"/>
          <w:lang w:val="en-GB"/>
        </w:rPr>
        <w:drawing>
          <wp:inline distT="0" distB="0" distL="0" distR="0" wp14:anchorId="70DF1ABE" wp14:editId="3A11CE27">
            <wp:extent cx="1334605" cy="82804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605" cy="8280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81E93FF" wp14:editId="282071B5">
                <wp:simplePos x="0" y="0"/>
                <wp:positionH relativeFrom="margin">
                  <wp:posOffset>50800</wp:posOffset>
                </wp:positionH>
                <wp:positionV relativeFrom="paragraph">
                  <wp:posOffset>-38099</wp:posOffset>
                </wp:positionV>
                <wp:extent cx="1714500" cy="10414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3513" y="3260888"/>
                          <a:ext cx="170497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0CBD40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 xml:space="preserve">First                                                             </w:t>
                            </w:r>
                          </w:p>
                          <w:p w14:paraId="6CC5300A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 xml:space="preserve">Republic </w:t>
                            </w:r>
                          </w:p>
                          <w:p w14:paraId="63D0F022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>Registrar</w:t>
                            </w:r>
                          </w:p>
                          <w:p w14:paraId="619935F8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>foundation</w:t>
                            </w:r>
                          </w:p>
                          <w:p w14:paraId="4DB86155" w14:textId="77777777" w:rsidR="00077F73" w:rsidRDefault="00077F7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81E93FF" id="Rectangle 3" o:spid="_x0000_s1026" style="position:absolute;left:0;text-align:left;margin-left:4pt;margin-top:-3pt;width:135pt;height:82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SevzQEAAHoDAAAOAAAAZHJzL2Uyb0RvYy54bWysU8tu2zAQvBfoPxC813pYjmXBcg4JUhQo&#10;2qBpP4CmKIsAX10ylvz3XVJK4ra3ohdqVzsa7syu9reTVuQswEtrWlqsckqE4baT5tTSH98fPtSU&#10;+MBMx5Q1oqUX4ent4f27/egaUdrBqk4AQRLjm9G1dAjBNVnm+SA08yvrhMFib0GzgCmcsg7YiOxa&#10;ZWWe32Sjhc6B5cJ7fHs/F+kh8fe94OFr33sRiGop9hbSCek8xjM77FlzAuYGyZc22D90oZk0eOkr&#10;1T0LjDyD/ItKSw7W2z6suNWZ7XvJRdKAaor8DzVPA3MiaUFzvHu1yf8/Wv7l/AhEdi1dU2KYxhF9&#10;Q9OYOSlB1tGe0fkGUU/uEZbMYxi1Tj3o+EQVZGppVe3WmwJpLkhW3uR1Xc/2iikQjoBim1e77YYS&#10;jogiX9dluYmI7I3KgQ8fhdUkBi0FbCXZys6ffZihL5B4s7dKdg9SqZTEnRF3CsiZ4bRVKBby31DK&#10;RKyx8auZML7JospZV4zCdJwWsUfbXdChEVekpf7nMwNBifpkcAa7okIBJKSk2mxzXDC4rhyvK8zw&#10;weLmBUrm8C6kPYxNxDtxwMmKZRnjBl3nCfX2yxx+AQAA//8DAFBLAwQUAAYACAAAACEAAEdBu9kA&#10;AAAIAQAADwAAAGRycy9kb3ducmV2LnhtbExPTU/CQBC9m/gfNmPiDbYSRVK7JcaEm5EIGq5Ld+gW&#10;urNNdyj13zuc9DQf7+V9FMsxtGrAPjWRDDxMM1BIVXQN1Qa+tqvJAlRiS862kdDADyZYlrc3hc1d&#10;vNAnDhuulYhQyq0Bz9zlWqfKY7BpGjskwQ6xD5bl7GvtensR8dDqWZbNdbANiYO3Hb55rE6bczDw&#10;/pjWxxUOfr3bVdx9sI/fp9GY+7vx9QUU48h/ZLjGl+hQSqZ9PJNLqjWwkCZsYDKXKfDs+frYC+9J&#10;Fl0W+n+B8hcAAP//AwBQSwECLQAUAAYACAAAACEAtoM4kv4AAADhAQAAEwAAAAAAAAAAAAAAAAAA&#10;AAAAW0NvbnRlbnRfVHlwZXNdLnhtbFBLAQItABQABgAIAAAAIQA4/SH/1gAAAJQBAAALAAAAAAAA&#10;AAAAAAAAAC8BAABfcmVscy8ucmVsc1BLAQItABQABgAIAAAAIQApfSevzQEAAHoDAAAOAAAAAAAA&#10;AAAAAAAAAC4CAABkcnMvZTJvRG9jLnhtbFBLAQItABQABgAIAAAAIQAAR0G72QAAAAgBAAAPAAAA&#10;AAAAAAAAAAAAACcEAABkcnMvZG93bnJldi54bWxQSwUGAAAAAAQABADzAAAALQUAAAAA&#10;" fillcolor="white [3201]" stroked="f">
                <v:textbox inset="2.53958mm,1.2694mm,2.53958mm,1.2694mm">
                  <w:txbxContent>
                    <w:p w14:paraId="7D0CBD40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 xml:space="preserve">First                                                             </w:t>
                      </w:r>
                    </w:p>
                    <w:p w14:paraId="6CC5300A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 xml:space="preserve">Republic </w:t>
                      </w:r>
                    </w:p>
                    <w:p w14:paraId="63D0F022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>Registrar</w:t>
                      </w:r>
                    </w:p>
                    <w:p w14:paraId="619935F8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>foundation</w:t>
                      </w:r>
                    </w:p>
                    <w:p w14:paraId="4DB86155" w14:textId="77777777" w:rsidR="00077F73" w:rsidRDefault="00077F73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FB6FEF2" wp14:editId="2A5F9415">
                <wp:simplePos x="0" y="0"/>
                <wp:positionH relativeFrom="margin">
                  <wp:posOffset>4051300</wp:posOffset>
                </wp:positionH>
                <wp:positionV relativeFrom="paragraph">
                  <wp:posOffset>76200</wp:posOffset>
                </wp:positionV>
                <wp:extent cx="1714500" cy="861986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3513" y="3427575"/>
                          <a:ext cx="1704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F6E416" w14:textId="77777777" w:rsidR="00077F73" w:rsidRDefault="002B0E2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72"/>
                              </w:rPr>
                              <w:t>FRR-</w:t>
                            </w:r>
                            <w:r w:rsidR="00F813BE">
                              <w:rPr>
                                <w:rFonts w:ascii="Tahoma" w:eastAsia="Tahoma" w:hAnsi="Tahoma" w:cs="Tahoma"/>
                                <w:sz w:val="72"/>
                              </w:rPr>
                              <w:t>9</w:t>
                            </w:r>
                          </w:p>
                          <w:p w14:paraId="3799091E" w14:textId="77777777" w:rsidR="00077F73" w:rsidRDefault="00077F7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FB6FEF2" id="Rectangle 4" o:spid="_x0000_s1027" style="position:absolute;left:0;text-align:left;margin-left:319pt;margin-top:6pt;width:135pt;height:67.8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viv0AEAAIADAAAOAAAAZHJzL2Uyb0RvYy54bWysU8tu2zAQvBfoPxC815JsqY4F0zkkSFGg&#10;aIOk/QCaoiwCfGXJWPLfd0k5idPeil6ofXF2Z7jaXk9Gk6OEoJxltFqUlEgrXKfsgdFfP+8+XVES&#10;Ircd185KRk8y0Ovdxw/b0bdy6QanOwkEQWxoR8/oEKNviyKIQRoeFs5Li8negeERXTgUHfAR0Y0u&#10;lmX5uRgddB6ckCFg9HZO0l3G73sp4o++DzISzSjOFvMJ+dyns9hteXsA7gclzmPwf5jCcGWx6SvU&#10;LY+cPIP6C8ooAS64Pi6EM4XreyVk5oBsqvIPNo8D9zJzQXGCf5Up/D9Y8f14D0R1jNaUWG7wiR5Q&#10;NG4PWpI6yTP60GLVo7+HsxfQTFynHkz6IgsyIUC9WTXVipITo6t6uW7WzSyvnCIRWFCty3qDQSKw&#10;Au2rJutfvCF5CPGLdIYkg1HASbKq/PgtROyOpS8lqXFwWnV3SuvspJWRNxrIkeNj61il7njjXZW2&#10;qda6dGtOp0iRSM60khWn/ZQ1yRApsnfdCXUacVEYDU/PHCQl+qvFl9hU9RI5xezUzbrENYPLzP4y&#10;w60YHO5fpGQ2b2LexjRLaoTPnIc+r2Tao0s/V739OLvfAAAA//8DAFBLAwQUAAYACAAAACEAx0Lx&#10;O9wAAAAKAQAADwAAAGRycy9kb3ducmV2LnhtbExPTU/CQBC9m/gfNmPiTbYiAazdEmPCzUhEDdel&#10;O3Yr3dmmO5T67x1Ocpq8j7x5r1iNoVUD9qmJZOB+koFCqqJrqDbw+bG+W4JKbMnZNhIa+MUEq/L6&#10;qrC5iyd6x2HLtZIQSrk14Jm7XOtUeQw2TWKHJNp37INlgX2tXW9PEh5aPc2yuQ62IfngbYcvHqvD&#10;9hgMvM7S5meNg9/sdhV3b+zj12E05vZmfH4CxTjyvxnO9aU6lNJpH4/kkmoNzB+WsoVFmMoVw2N2&#10;JvZCzBYL0GWhLyeUfwAAAP//AwBQSwECLQAUAAYACAAAACEAtoM4kv4AAADhAQAAEwAAAAAAAAAA&#10;AAAAAAAAAAAAW0NvbnRlbnRfVHlwZXNdLnhtbFBLAQItABQABgAIAAAAIQA4/SH/1gAAAJQBAAAL&#10;AAAAAAAAAAAAAAAAAC8BAABfcmVscy8ucmVsc1BLAQItABQABgAIAAAAIQBDsviv0AEAAIADAAAO&#10;AAAAAAAAAAAAAAAAAC4CAABkcnMvZTJvRG9jLnhtbFBLAQItABQABgAIAAAAIQDHQvE73AAAAAoB&#10;AAAPAAAAAAAAAAAAAAAAACoEAABkcnMvZG93bnJldi54bWxQSwUGAAAAAAQABADzAAAAMwUAAAAA&#10;" fillcolor="white [3201]" stroked="f">
                <v:textbox inset="2.53958mm,1.2694mm,2.53958mm,1.2694mm">
                  <w:txbxContent>
                    <w:p w14:paraId="41F6E416" w14:textId="77777777" w:rsidR="00077F73" w:rsidRDefault="002B0E23">
                      <w:pPr>
                        <w:jc w:val="right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72"/>
                        </w:rPr>
                        <w:t>FRR-</w:t>
                      </w:r>
                      <w:r w:rsidR="00F813BE">
                        <w:rPr>
                          <w:rFonts w:ascii="Tahoma" w:eastAsia="Tahoma" w:hAnsi="Tahoma" w:cs="Tahoma"/>
                          <w:sz w:val="72"/>
                        </w:rPr>
                        <w:t>9</w:t>
                      </w:r>
                    </w:p>
                    <w:p w14:paraId="3799091E" w14:textId="77777777" w:rsidR="00077F73" w:rsidRDefault="00077F73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B5A83D" w14:textId="77777777" w:rsidR="00077F73" w:rsidRDefault="00690598">
      <w:pPr>
        <w:rPr>
          <w:rFonts w:ascii="Tahoma" w:eastAsia="Tahoma" w:hAnsi="Tahoma" w:cs="Tahoma"/>
          <w:sz w:val="36"/>
          <w:szCs w:val="36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FC0C15F" wp14:editId="10C727E4">
                <wp:simplePos x="0" y="0"/>
                <wp:positionH relativeFrom="margin">
                  <wp:posOffset>25400</wp:posOffset>
                </wp:positionH>
                <wp:positionV relativeFrom="paragraph">
                  <wp:posOffset>215900</wp:posOffset>
                </wp:positionV>
                <wp:extent cx="5676900" cy="254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6462" y="3780000"/>
                          <a:ext cx="5679077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80DB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pt;margin-top:17pt;width:447pt;height:2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9bw7gEAAM8DAAAOAAAAZHJzL2Uyb0RvYy54bWysU9uO0zAQfUfiHyy/06SFXoiarlDL8oKg&#10;0sIHzNpOYuGbxqZp/56xm+1yeUGIPDhje+bMOTPj7d3ZGnZSGLV3LZ/Pas6UE15q17f865f7VxvO&#10;YgInwXinWn5Rkd/tXr7YjqFRCz94IxUyAnGxGUPLh5RCU1VRDMpCnPmgHF12Hi0k2mJfSYSR0K2p&#10;FnW9qkaPMqAXKkY6PVwv+a7gd50S6XPXRZWYaTlxS2XFsj7mtdptoekRwqDFRAP+gYUF7SjpDeoA&#10;Cdh31H9AWS3QR9+lmfC28l2nhSoaSM28/k3NwwBBFS1UnBhuZYr/D1Z8Oh2RadnyBWcOLLXoISHo&#10;fkjsHaIf2d47R2X0yBa5WmOIDQXt3RGnXQxHzNLPHdr8J1HsTHjLevVmRaiXlr9eb2r6rtVW58QE&#10;OSxX67f1es2ZII9yVz2DBIzpg/KWZaPlceJ0IzMv1YbTx5iIBgU+BWQGzt9rY0prjWMjcdks10tK&#10;BDRhnYFEpg2kObq+4ERvtMwxObrMntobZCegqZHf5pk3pfjFK+c7QByuTuXqKs/qRBNttG15ET2p&#10;HhTI906ydAlUY0ePgWdmVknOjKK3k61COYE2f+NJjIwjYrkj1x5k69HLS2lNOaepKdSnCc9j+fO+&#10;RD+/w90PAAAA//8DAFBLAwQUAAYACAAAACEAV0DcQd0AAAAHAQAADwAAAGRycy9kb3ducmV2Lnht&#10;bEyPT0/DMAzF70h8h8hI3Fg6mFDXNZ2mCQ5cQOwPYre08dpqjVMl2Vq+Pd4JTs/2s55/zpej7cQF&#10;fWgdKZhOEhBIlTMt1Qp229eHFESImozuHKGCHwywLG5vcp0ZN9AnXjaxFhxCIdMKmhj7TMpQNWh1&#10;mLgeib2j81ZHbn0tjdcDh9tOPibJs7S6Jb7Q6B7XDVanzdkqiPuX2dv7fD+UU388nD6Sr29TWqXu&#10;78bVAkTEMf4twxWf0aFgptKdyQTRKZjxJ1HB01XZTucpFyUPWGWRy//8xS8AAAD//wMAUEsBAi0A&#10;FAAGAAgAAAAhALaDOJL+AAAA4QEAABMAAAAAAAAAAAAAAAAAAAAAAFtDb250ZW50X1R5cGVzXS54&#10;bWxQSwECLQAUAAYACAAAACEAOP0h/9YAAACUAQAACwAAAAAAAAAAAAAAAAAvAQAAX3JlbHMvLnJl&#10;bHNQSwECLQAUAAYACAAAACEAqX/W8O4BAADPAwAADgAAAAAAAAAAAAAAAAAuAgAAZHJzL2Uyb0Rv&#10;Yy54bWxQSwECLQAUAAYACAAAACEAV0DcQd0AAAAHAQAADwAAAAAAAAAAAAAAAABIBAAAZHJzL2Rv&#10;d25yZXYueG1sUEsFBgAAAAAEAAQA8wAAAFIFAAAAAA==&#10;" strokecolor="black [3200]" strokeweight="2.25pt">
                <v:stroke joinstyle="miter"/>
                <w10:wrap anchorx="margin"/>
              </v:shape>
            </w:pict>
          </mc:Fallback>
        </mc:AlternateContent>
      </w:r>
    </w:p>
    <w:p w14:paraId="66040E9D" w14:textId="77777777" w:rsidR="00077F73" w:rsidRDefault="00690598">
      <w:pPr>
        <w:widowControl w:val="0"/>
        <w:spacing w:before="240"/>
        <w:jc w:val="center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 xml:space="preserve"> (First Republic Registrar </w:t>
      </w:r>
      <w:r>
        <w:rPr>
          <w:rFonts w:ascii="Tahoma" w:eastAsia="Tahoma" w:hAnsi="Tahoma" w:cs="Tahoma"/>
          <w:i/>
          <w:sz w:val="20"/>
          <w:szCs w:val="20"/>
          <w:u w:val="single"/>
        </w:rPr>
        <w:t>f</w:t>
      </w:r>
      <w:r>
        <w:rPr>
          <w:rFonts w:ascii="Tahoma" w:eastAsia="Tahoma" w:hAnsi="Tahoma" w:cs="Tahoma"/>
          <w:i/>
          <w:sz w:val="20"/>
          <w:szCs w:val="20"/>
        </w:rPr>
        <w:t>oundation [FRR</w:t>
      </w:r>
      <w:r>
        <w:rPr>
          <w:rFonts w:ascii="Tahoma" w:eastAsia="Tahoma" w:hAnsi="Tahoma" w:cs="Tahoma"/>
          <w:i/>
          <w:sz w:val="20"/>
          <w:szCs w:val="20"/>
          <w:u w:val="single"/>
        </w:rPr>
        <w:t>f</w:t>
      </w:r>
      <w:r>
        <w:rPr>
          <w:rFonts w:ascii="Tahoma" w:eastAsia="Tahoma" w:hAnsi="Tahoma" w:cs="Tahoma"/>
          <w:i/>
          <w:sz w:val="20"/>
          <w:szCs w:val="20"/>
        </w:rPr>
        <w:t>])</w:t>
      </w:r>
    </w:p>
    <w:p w14:paraId="44B190CD" w14:textId="06244E03" w:rsidR="00077F73" w:rsidRDefault="00690598">
      <w:pPr>
        <w:spacing w:before="120"/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The Uniform Commercial </w:t>
      </w:r>
      <w:r>
        <w:rPr>
          <w:rFonts w:ascii="Tahoma" w:eastAsia="Tahoma" w:hAnsi="Tahoma" w:cs="Tahoma"/>
          <w:sz w:val="16"/>
          <w:szCs w:val="16"/>
          <w:u w:val="single"/>
        </w:rPr>
        <w:t>c</w:t>
      </w:r>
      <w:r>
        <w:rPr>
          <w:rFonts w:ascii="Tahoma" w:eastAsia="Tahoma" w:hAnsi="Tahoma" w:cs="Tahoma"/>
          <w:sz w:val="16"/>
          <w:szCs w:val="16"/>
        </w:rPr>
        <w:t>ode (UC</w:t>
      </w:r>
      <w:r>
        <w:rPr>
          <w:rFonts w:ascii="Tahoma" w:eastAsia="Tahoma" w:hAnsi="Tahoma" w:cs="Tahoma"/>
          <w:sz w:val="16"/>
          <w:szCs w:val="16"/>
          <w:u w:val="single"/>
        </w:rPr>
        <w:t>c</w:t>
      </w:r>
      <w:r>
        <w:rPr>
          <w:rFonts w:ascii="Tahoma" w:eastAsia="Tahoma" w:hAnsi="Tahoma" w:cs="Tahoma"/>
          <w:sz w:val="16"/>
          <w:szCs w:val="16"/>
        </w:rPr>
        <w:t xml:space="preserve">) is </w:t>
      </w:r>
      <w:r w:rsidR="00E85E26">
        <w:rPr>
          <w:rFonts w:ascii="Tahoma" w:eastAsia="Tahoma" w:hAnsi="Tahoma" w:cs="Tahoma"/>
          <w:sz w:val="16"/>
          <w:szCs w:val="16"/>
        </w:rPr>
        <w:t xml:space="preserve">the </w:t>
      </w:r>
      <w:r>
        <w:rPr>
          <w:rFonts w:ascii="Tahoma" w:eastAsia="Tahoma" w:hAnsi="Tahoma" w:cs="Tahoma"/>
          <w:sz w:val="16"/>
          <w:szCs w:val="16"/>
        </w:rPr>
        <w:t xml:space="preserve">governing private international commercial law </w:t>
      </w:r>
    </w:p>
    <w:p w14:paraId="73F63238" w14:textId="77777777" w:rsidR="00B83659" w:rsidRDefault="00B83659" w:rsidP="00B83659">
      <w:pPr>
        <w:jc w:val="center"/>
        <w:rPr>
          <w:sz w:val="14"/>
          <w:szCs w:val="14"/>
        </w:rPr>
      </w:pPr>
    </w:p>
    <w:p w14:paraId="43E5EED6" w14:textId="23994367" w:rsidR="00B83659" w:rsidRPr="00A55BCF" w:rsidRDefault="00B83659" w:rsidP="00B83659">
      <w:pPr>
        <w:jc w:val="center"/>
        <w:rPr>
          <w:sz w:val="14"/>
          <w:szCs w:val="14"/>
        </w:rPr>
      </w:pPr>
      <w:r>
        <w:rPr>
          <w:sz w:val="14"/>
          <w:szCs w:val="14"/>
        </w:rPr>
        <w:t>*****</w:t>
      </w:r>
      <w:r w:rsidRPr="00A35328">
        <w:rPr>
          <w:sz w:val="14"/>
          <w:szCs w:val="14"/>
        </w:rPr>
        <w:t>*********</w:t>
      </w:r>
      <w:r>
        <w:rPr>
          <w:sz w:val="14"/>
          <w:szCs w:val="14"/>
        </w:rPr>
        <w:t xml:space="preserve"> </w:t>
      </w:r>
      <w:r w:rsidR="00B414F8">
        <w:rPr>
          <w:sz w:val="14"/>
          <w:szCs w:val="14"/>
        </w:rPr>
        <w:t>Updated October</w:t>
      </w:r>
      <w:r w:rsidR="000D525B">
        <w:rPr>
          <w:sz w:val="14"/>
          <w:szCs w:val="14"/>
        </w:rPr>
        <w:t xml:space="preserve"> 2024</w:t>
      </w:r>
      <w:r>
        <w:rPr>
          <w:sz w:val="14"/>
          <w:szCs w:val="14"/>
        </w:rPr>
        <w:t xml:space="preserve"> </w:t>
      </w:r>
      <w:r w:rsidRPr="00A35328">
        <w:rPr>
          <w:sz w:val="14"/>
          <w:szCs w:val="14"/>
        </w:rPr>
        <w:t>*************</w:t>
      </w:r>
    </w:p>
    <w:p w14:paraId="6708506C" w14:textId="77777777" w:rsidR="00B83659" w:rsidRPr="00B83659" w:rsidRDefault="00B83659" w:rsidP="00B83659">
      <w:pPr>
        <w:spacing w:before="240"/>
        <w:jc w:val="center"/>
        <w:rPr>
          <w:b/>
          <w:sz w:val="30"/>
          <w:szCs w:val="30"/>
        </w:rPr>
      </w:pPr>
      <w:r w:rsidRPr="00B83659">
        <w:rPr>
          <w:b/>
          <w:sz w:val="30"/>
          <w:szCs w:val="30"/>
        </w:rPr>
        <w:t>Sovereignty Certification and Estate Management Package</w:t>
      </w:r>
    </w:p>
    <w:p w14:paraId="224D1F06" w14:textId="77777777" w:rsidR="00B83659" w:rsidRDefault="00B83659" w:rsidP="00B83659">
      <w:pPr>
        <w:spacing w:after="120"/>
        <w:jc w:val="center"/>
        <w:rPr>
          <w:b/>
        </w:rPr>
      </w:pPr>
    </w:p>
    <w:p w14:paraId="4502206B" w14:textId="52A11594" w:rsidR="00B83659" w:rsidRPr="00EA230E" w:rsidRDefault="00EA230E" w:rsidP="00EA230E">
      <w:pPr>
        <w:spacing w:after="120"/>
        <w:jc w:val="center"/>
        <w:rPr>
          <w:rFonts w:ascii="Yu Gothic" w:eastAsia="Yu Gothic" w:hAnsi="Yu Gothic"/>
          <w:b/>
          <w:sz w:val="18"/>
          <w:szCs w:val="18"/>
          <w:u w:val="single"/>
        </w:rPr>
      </w:pPr>
      <w:r w:rsidRPr="00EA230E">
        <w:rPr>
          <w:rFonts w:ascii="Yu Gothic" w:eastAsia="Yu Gothic" w:hAnsi="Yu Gothic"/>
          <w:b/>
          <w:sz w:val="18"/>
          <w:szCs w:val="18"/>
          <w:u w:val="single"/>
        </w:rPr>
        <w:t>Pursuant to First Republic Sovereign Treaty</w:t>
      </w:r>
      <w:r w:rsidR="00E85E26" w:rsidRPr="00E85E26">
        <w:rPr>
          <w:rFonts w:ascii="Yu Gothic" w:eastAsia="Yu Gothic" w:hAnsi="Yu Gothic" w:hint="eastAsia"/>
          <w:b/>
          <w:sz w:val="18"/>
          <w:szCs w:val="18"/>
          <w:u w:val="single"/>
          <w:vertAlign w:val="superscript"/>
        </w:rPr>
        <w:t>©</w:t>
      </w:r>
      <w:r>
        <w:rPr>
          <w:rFonts w:ascii="Yu Gothic" w:eastAsia="Yu Gothic" w:hAnsi="Yu Gothic"/>
          <w:b/>
          <w:sz w:val="18"/>
          <w:szCs w:val="18"/>
          <w:u w:val="single"/>
        </w:rPr>
        <w:t xml:space="preserve">, </w:t>
      </w:r>
      <w:r w:rsidRPr="00EA230E">
        <w:rPr>
          <w:rFonts w:ascii="Yu Gothic" w:eastAsia="Yu Gothic" w:hAnsi="Yu Gothic"/>
          <w:b/>
          <w:sz w:val="18"/>
          <w:szCs w:val="18"/>
          <w:u w:val="single"/>
        </w:rPr>
        <w:t xml:space="preserve">and </w:t>
      </w:r>
      <w:r w:rsidR="00B83659" w:rsidRPr="00EA230E">
        <w:rPr>
          <w:rFonts w:ascii="Yu Gothic" w:eastAsia="Yu Gothic" w:hAnsi="Yu Gothic"/>
          <w:b/>
          <w:sz w:val="18"/>
          <w:szCs w:val="18"/>
          <w:u w:val="single"/>
        </w:rPr>
        <w:t>includes:</w:t>
      </w:r>
    </w:p>
    <w:p w14:paraId="7DA272E6" w14:textId="7F738D1D" w:rsidR="00B83659" w:rsidRDefault="00B83659" w:rsidP="00B83659">
      <w:pPr>
        <w:spacing w:after="60"/>
        <w:jc w:val="center"/>
        <w:rPr>
          <w:rFonts w:ascii="Yu Gothic" w:eastAsia="Yu Gothic" w:hAnsi="Yu Gothic"/>
          <w:sz w:val="18"/>
          <w:szCs w:val="18"/>
        </w:rPr>
      </w:pPr>
      <w:r w:rsidRPr="00B83659">
        <w:rPr>
          <w:rFonts w:ascii="Yu Gothic" w:eastAsia="Yu Gothic" w:hAnsi="Yu Gothic"/>
          <w:sz w:val="18"/>
          <w:szCs w:val="18"/>
        </w:rPr>
        <w:t>Sovereignty Certificate</w:t>
      </w:r>
    </w:p>
    <w:p w14:paraId="0EF98707" w14:textId="1495C4E1" w:rsidR="00F526CD" w:rsidRPr="00B83659" w:rsidRDefault="00F526CD" w:rsidP="00B83659">
      <w:pPr>
        <w:spacing w:after="60"/>
        <w:jc w:val="center"/>
        <w:rPr>
          <w:rFonts w:ascii="Yu Gothic" w:eastAsia="Yu Gothic" w:hAnsi="Yu Gothic"/>
          <w:sz w:val="18"/>
          <w:szCs w:val="18"/>
        </w:rPr>
      </w:pPr>
      <w:r w:rsidRPr="00F526CD">
        <w:rPr>
          <w:rFonts w:ascii="Yu Gothic" w:eastAsia="Yu Gothic" w:hAnsi="Yu Gothic"/>
          <w:sz w:val="18"/>
          <w:szCs w:val="18"/>
        </w:rPr>
        <w:t>Sovereignty Identity Card</w:t>
      </w:r>
    </w:p>
    <w:p w14:paraId="5C1ECD13" w14:textId="77777777" w:rsidR="00B83659" w:rsidRPr="00B83659" w:rsidRDefault="00B83659" w:rsidP="00B83659">
      <w:pPr>
        <w:spacing w:after="60"/>
        <w:jc w:val="center"/>
        <w:rPr>
          <w:rFonts w:ascii="Yu Gothic" w:eastAsia="Yu Gothic" w:hAnsi="Yu Gothic"/>
          <w:sz w:val="18"/>
          <w:szCs w:val="18"/>
        </w:rPr>
      </w:pPr>
      <w:r w:rsidRPr="00B83659">
        <w:rPr>
          <w:rFonts w:ascii="Yu Gothic" w:eastAsia="Yu Gothic" w:hAnsi="Yu Gothic"/>
          <w:sz w:val="18"/>
          <w:szCs w:val="18"/>
          <w:u w:val="single"/>
        </w:rPr>
        <w:t>c</w:t>
      </w:r>
      <w:r w:rsidRPr="00B83659">
        <w:rPr>
          <w:rFonts w:ascii="Yu Gothic" w:eastAsia="Yu Gothic" w:hAnsi="Yu Gothic"/>
          <w:sz w:val="18"/>
          <w:szCs w:val="18"/>
        </w:rPr>
        <w:t>ommon Law Pure Trust (“</w:t>
      </w:r>
      <w:r w:rsidRPr="00B83659">
        <w:rPr>
          <w:rFonts w:ascii="Yu Gothic" w:eastAsia="Yu Gothic" w:hAnsi="Yu Gothic"/>
          <w:sz w:val="18"/>
          <w:szCs w:val="18"/>
          <w:u w:val="single"/>
        </w:rPr>
        <w:t>c</w:t>
      </w:r>
      <w:r w:rsidRPr="00B83659">
        <w:rPr>
          <w:rFonts w:ascii="Yu Gothic" w:eastAsia="Yu Gothic" w:hAnsi="Yu Gothic"/>
          <w:sz w:val="18"/>
          <w:szCs w:val="18"/>
        </w:rPr>
        <w:t>LPT”) [foundation]</w:t>
      </w:r>
    </w:p>
    <w:p w14:paraId="6B0CD44C" w14:textId="22CA7B0C" w:rsidR="00077F73" w:rsidRPr="00B83659" w:rsidRDefault="00B83659" w:rsidP="00B83659">
      <w:pPr>
        <w:jc w:val="center"/>
        <w:rPr>
          <w:rFonts w:ascii="Yu Gothic" w:eastAsia="Yu Gothic" w:hAnsi="Yu Gothic" w:cs="Tahoma"/>
          <w:sz w:val="18"/>
          <w:szCs w:val="18"/>
        </w:rPr>
      </w:pPr>
      <w:r w:rsidRPr="00B83659">
        <w:rPr>
          <w:rFonts w:ascii="Yu Gothic" w:eastAsia="Yu Gothic" w:hAnsi="Yu Gothic"/>
          <w:sz w:val="18"/>
          <w:szCs w:val="18"/>
        </w:rPr>
        <w:t>Special Deed of Trust</w:t>
      </w:r>
    </w:p>
    <w:p w14:paraId="4247F435" w14:textId="3166F985" w:rsidR="00077F73" w:rsidRDefault="006D0C52" w:rsidP="007C0DE6">
      <w:pPr>
        <w:spacing w:before="240"/>
        <w:jc w:val="both"/>
        <w:rPr>
          <w:rFonts w:ascii="Yu Gothic" w:eastAsia="Yu Gothic" w:hAnsi="Yu Gothic" w:cs="Yu Gothic"/>
          <w:sz w:val="18"/>
          <w:szCs w:val="18"/>
        </w:rPr>
      </w:pPr>
      <w:r>
        <w:rPr>
          <w:rFonts w:ascii="Yu Gothic" w:eastAsia="Yu Gothic" w:hAnsi="Yu Gothic" w:cs="Yu Gothic"/>
          <w:sz w:val="18"/>
          <w:szCs w:val="18"/>
        </w:rPr>
        <w:t>T</w:t>
      </w:r>
      <w:r w:rsidR="00AB237A">
        <w:rPr>
          <w:rFonts w:ascii="Yu Gothic" w:eastAsia="Yu Gothic" w:hAnsi="Yu Gothic" w:cs="Yu Gothic"/>
          <w:sz w:val="18"/>
          <w:szCs w:val="18"/>
        </w:rPr>
        <w:t xml:space="preserve">o qualify for </w:t>
      </w:r>
      <w:r w:rsidR="00066A5E">
        <w:rPr>
          <w:rFonts w:ascii="Yu Gothic" w:eastAsia="Yu Gothic" w:hAnsi="Yu Gothic" w:cs="Yu Gothic"/>
          <w:sz w:val="18"/>
          <w:szCs w:val="18"/>
        </w:rPr>
        <w:t xml:space="preserve">the </w:t>
      </w:r>
      <w:r w:rsidR="00AB237A">
        <w:rPr>
          <w:rFonts w:ascii="Yu Gothic" w:eastAsia="Yu Gothic" w:hAnsi="Yu Gothic" w:cs="Yu Gothic"/>
          <w:sz w:val="18"/>
          <w:szCs w:val="18"/>
        </w:rPr>
        <w:t>set</w:t>
      </w:r>
      <w:r w:rsidR="00066A5E">
        <w:rPr>
          <w:rFonts w:ascii="Yu Gothic" w:eastAsia="Yu Gothic" w:hAnsi="Yu Gothic" w:cs="Yu Gothic"/>
          <w:sz w:val="18"/>
          <w:szCs w:val="18"/>
        </w:rPr>
        <w:t>-</w:t>
      </w:r>
      <w:r w:rsidR="00AB237A">
        <w:rPr>
          <w:rFonts w:ascii="Yu Gothic" w:eastAsia="Yu Gothic" w:hAnsi="Yu Gothic" w:cs="Yu Gothic"/>
          <w:sz w:val="18"/>
          <w:szCs w:val="18"/>
        </w:rPr>
        <w:t>up and execution</w:t>
      </w:r>
      <w:r w:rsidR="00066A5E">
        <w:rPr>
          <w:rFonts w:ascii="Yu Gothic" w:eastAsia="Yu Gothic" w:hAnsi="Yu Gothic" w:cs="Yu Gothic"/>
          <w:sz w:val="18"/>
          <w:szCs w:val="18"/>
        </w:rPr>
        <w:t xml:space="preserve"> of your Sovereignty Certification</w:t>
      </w:r>
      <w:r w:rsidR="00B267C4">
        <w:rPr>
          <w:rFonts w:ascii="Yu Gothic" w:eastAsia="Yu Gothic" w:hAnsi="Yu Gothic" w:cs="Yu Gothic"/>
          <w:sz w:val="18"/>
          <w:szCs w:val="18"/>
        </w:rPr>
        <w:t xml:space="preserve"> and Estate Management Package,</w:t>
      </w:r>
      <w:r w:rsidR="003C5108">
        <w:rPr>
          <w:rFonts w:ascii="Yu Gothic" w:eastAsia="Yu Gothic" w:hAnsi="Yu Gothic" w:cs="Yu Gothic"/>
          <w:sz w:val="18"/>
          <w:szCs w:val="18"/>
        </w:rPr>
        <w:t xml:space="preserve"> </w:t>
      </w:r>
      <w:r w:rsidR="00AB237A">
        <w:rPr>
          <w:rFonts w:ascii="Yu Gothic" w:eastAsia="Yu Gothic" w:hAnsi="Yu Gothic" w:cs="Yu Gothic"/>
          <w:sz w:val="18"/>
          <w:szCs w:val="18"/>
        </w:rPr>
        <w:t>you</w:t>
      </w:r>
      <w:r w:rsidR="00A23B31">
        <w:rPr>
          <w:rFonts w:ascii="Yu Gothic" w:eastAsia="Yu Gothic" w:hAnsi="Yu Gothic" w:cs="Yu Gothic"/>
          <w:sz w:val="18"/>
          <w:szCs w:val="18"/>
        </w:rPr>
        <w:t xml:space="preserve"> must </w:t>
      </w:r>
      <w:r w:rsidR="00AE0C6D">
        <w:rPr>
          <w:rFonts w:ascii="Yu Gothic" w:eastAsia="Yu Gothic" w:hAnsi="Yu Gothic" w:cs="Yu Gothic"/>
          <w:sz w:val="18"/>
          <w:szCs w:val="18"/>
        </w:rPr>
        <w:t xml:space="preserve">provide </w:t>
      </w:r>
      <w:r w:rsidR="00AE0C6D" w:rsidRPr="00AE0C6D">
        <w:rPr>
          <w:rFonts w:ascii="Yu Gothic" w:eastAsia="Yu Gothic" w:hAnsi="Yu Gothic" w:cs="Yu Gothic"/>
          <w:b/>
          <w:bCs/>
          <w:sz w:val="18"/>
          <w:szCs w:val="18"/>
        </w:rPr>
        <w:t>ALL</w:t>
      </w:r>
      <w:r w:rsidR="00AE0C6D">
        <w:rPr>
          <w:rFonts w:ascii="Yu Gothic" w:eastAsia="Yu Gothic" w:hAnsi="Yu Gothic" w:cs="Yu Gothic"/>
          <w:sz w:val="18"/>
          <w:szCs w:val="18"/>
        </w:rPr>
        <w:t xml:space="preserve"> the information requested below</w:t>
      </w:r>
      <w:r w:rsidR="00852B98">
        <w:rPr>
          <w:rFonts w:ascii="Yu Gothic" w:eastAsia="Yu Gothic" w:hAnsi="Yu Gothic" w:cs="Yu Gothic"/>
          <w:sz w:val="18"/>
          <w:szCs w:val="18"/>
        </w:rPr>
        <w:t xml:space="preserve">. </w:t>
      </w:r>
      <w:r w:rsidR="00AB237A">
        <w:rPr>
          <w:rFonts w:ascii="Yu Gothic" w:eastAsia="Yu Gothic" w:hAnsi="Yu Gothic" w:cs="Yu Gothic"/>
          <w:sz w:val="18"/>
          <w:szCs w:val="18"/>
        </w:rPr>
        <w:t>Four parties</w:t>
      </w:r>
      <w:r w:rsidR="003C5108">
        <w:rPr>
          <w:rFonts w:ascii="Yu Gothic" w:eastAsia="Yu Gothic" w:hAnsi="Yu Gothic" w:cs="Yu Gothic"/>
          <w:sz w:val="18"/>
          <w:szCs w:val="18"/>
        </w:rPr>
        <w:t xml:space="preserve">, </w:t>
      </w:r>
      <w:r w:rsidR="00852B98">
        <w:rPr>
          <w:rFonts w:ascii="Yu Gothic" w:eastAsia="Yu Gothic" w:hAnsi="Yu Gothic" w:cs="Yu Gothic"/>
          <w:sz w:val="18"/>
          <w:szCs w:val="18"/>
        </w:rPr>
        <w:t>at least one Trust Property</w:t>
      </w:r>
      <w:r w:rsidR="00835CD0">
        <w:rPr>
          <w:rFonts w:ascii="Yu Gothic" w:eastAsia="Yu Gothic" w:hAnsi="Yu Gothic" w:cs="Yu Gothic"/>
          <w:sz w:val="18"/>
          <w:szCs w:val="18"/>
        </w:rPr>
        <w:t xml:space="preserve"> name</w:t>
      </w:r>
      <w:r w:rsidR="001062A0">
        <w:rPr>
          <w:rFonts w:ascii="Yu Gothic" w:eastAsia="Yu Gothic" w:hAnsi="Yu Gothic" w:cs="Yu Gothic"/>
          <w:sz w:val="18"/>
          <w:szCs w:val="18"/>
        </w:rPr>
        <w:t>,</w:t>
      </w:r>
      <w:r w:rsidR="00852B98">
        <w:rPr>
          <w:rFonts w:ascii="Yu Gothic" w:eastAsia="Yu Gothic" w:hAnsi="Yu Gothic" w:cs="Yu Gothic"/>
          <w:sz w:val="18"/>
          <w:szCs w:val="18"/>
        </w:rPr>
        <w:t xml:space="preserve"> and</w:t>
      </w:r>
      <w:r w:rsidR="001062A0">
        <w:rPr>
          <w:rFonts w:ascii="Yu Gothic" w:eastAsia="Yu Gothic" w:hAnsi="Yu Gothic" w:cs="Yu Gothic"/>
          <w:sz w:val="18"/>
          <w:szCs w:val="18"/>
        </w:rPr>
        <w:t xml:space="preserve"> a</w:t>
      </w:r>
      <w:r w:rsidR="00852B98">
        <w:rPr>
          <w:rFonts w:ascii="Yu Gothic" w:eastAsia="Yu Gothic" w:hAnsi="Yu Gothic" w:cs="Yu Gothic"/>
          <w:sz w:val="18"/>
          <w:szCs w:val="18"/>
        </w:rPr>
        <w:t xml:space="preserve"> description</w:t>
      </w:r>
      <w:r w:rsidR="001062A0">
        <w:rPr>
          <w:rFonts w:ascii="Yu Gothic" w:eastAsia="Yu Gothic" w:hAnsi="Yu Gothic" w:cs="Yu Gothic"/>
          <w:sz w:val="18"/>
          <w:szCs w:val="18"/>
        </w:rPr>
        <w:t>,</w:t>
      </w:r>
      <w:r w:rsidR="00852B98">
        <w:rPr>
          <w:rFonts w:ascii="Yu Gothic" w:eastAsia="Yu Gothic" w:hAnsi="Yu Gothic" w:cs="Yu Gothic"/>
          <w:sz w:val="18"/>
          <w:szCs w:val="18"/>
        </w:rPr>
        <w:t xml:space="preserve"> </w:t>
      </w:r>
      <w:r w:rsidR="00835CD0">
        <w:rPr>
          <w:rFonts w:ascii="Yu Gothic" w:eastAsia="Yu Gothic" w:hAnsi="Yu Gothic" w:cs="Yu Gothic"/>
          <w:sz w:val="18"/>
          <w:szCs w:val="18"/>
        </w:rPr>
        <w:t>are</w:t>
      </w:r>
      <w:r w:rsidR="00852B98">
        <w:rPr>
          <w:rFonts w:ascii="Yu Gothic" w:eastAsia="Yu Gothic" w:hAnsi="Yu Gothic" w:cs="Yu Gothic"/>
          <w:sz w:val="18"/>
          <w:szCs w:val="18"/>
        </w:rPr>
        <w:t xml:space="preserve"> </w:t>
      </w:r>
      <w:r w:rsidR="001062A0">
        <w:rPr>
          <w:rFonts w:ascii="Yu Gothic" w:eastAsia="Yu Gothic" w:hAnsi="Yu Gothic" w:cs="Yu Gothic"/>
          <w:sz w:val="18"/>
          <w:szCs w:val="18"/>
        </w:rPr>
        <w:t xml:space="preserve">also </w:t>
      </w:r>
      <w:r w:rsidR="00852B98">
        <w:rPr>
          <w:rFonts w:ascii="Yu Gothic" w:eastAsia="Yu Gothic" w:hAnsi="Yu Gothic" w:cs="Yu Gothic"/>
          <w:sz w:val="18"/>
          <w:szCs w:val="18"/>
        </w:rPr>
        <w:t xml:space="preserve">required to render the </w:t>
      </w:r>
      <w:r w:rsidR="00B83659" w:rsidRPr="00B83659">
        <w:rPr>
          <w:rFonts w:ascii="Yu Gothic" w:eastAsia="Yu Gothic" w:hAnsi="Yu Gothic" w:cs="Yu Gothic"/>
          <w:sz w:val="18"/>
          <w:szCs w:val="18"/>
          <w:u w:val="single"/>
        </w:rPr>
        <w:t>c</w:t>
      </w:r>
      <w:r w:rsidR="00B83659">
        <w:rPr>
          <w:rFonts w:ascii="Yu Gothic" w:eastAsia="Yu Gothic" w:hAnsi="Yu Gothic" w:cs="Yu Gothic"/>
          <w:sz w:val="18"/>
          <w:szCs w:val="18"/>
        </w:rPr>
        <w:t>LPT</w:t>
      </w:r>
      <w:r w:rsidR="00852B98">
        <w:rPr>
          <w:rFonts w:ascii="Yu Gothic" w:eastAsia="Yu Gothic" w:hAnsi="Yu Gothic" w:cs="Yu Gothic"/>
          <w:sz w:val="18"/>
          <w:szCs w:val="18"/>
        </w:rPr>
        <w:t xml:space="preserve"> valid and complete</w:t>
      </w:r>
      <w:r w:rsidR="00A23B31">
        <w:rPr>
          <w:rFonts w:ascii="Yu Gothic" w:eastAsia="Yu Gothic" w:hAnsi="Yu Gothic" w:cs="Yu Gothic"/>
          <w:sz w:val="18"/>
          <w:szCs w:val="18"/>
        </w:rPr>
        <w:t xml:space="preserve">. </w:t>
      </w:r>
      <w:r w:rsidR="00AB237A">
        <w:rPr>
          <w:rFonts w:ascii="Yu Gothic" w:eastAsia="Yu Gothic" w:hAnsi="Yu Gothic" w:cs="Yu Gothic"/>
          <w:sz w:val="18"/>
          <w:szCs w:val="18"/>
        </w:rPr>
        <w:t xml:space="preserve">FRRf will appoint a Trust Creator </w:t>
      </w:r>
      <w:r w:rsidR="00363A75">
        <w:rPr>
          <w:rFonts w:ascii="Yu Gothic" w:eastAsia="Yu Gothic" w:hAnsi="Yu Gothic" w:cs="Yu Gothic"/>
          <w:sz w:val="18"/>
          <w:szCs w:val="18"/>
        </w:rPr>
        <w:t xml:space="preserve">to </w:t>
      </w:r>
      <w:r w:rsidR="00AB237A">
        <w:rPr>
          <w:rFonts w:ascii="Yu Gothic" w:eastAsia="Yu Gothic" w:hAnsi="Yu Gothic" w:cs="Yu Gothic"/>
          <w:sz w:val="18"/>
          <w:szCs w:val="18"/>
        </w:rPr>
        <w:t>administ</w:t>
      </w:r>
      <w:r w:rsidR="00363A75">
        <w:rPr>
          <w:rFonts w:ascii="Yu Gothic" w:eastAsia="Yu Gothic" w:hAnsi="Yu Gothic" w:cs="Yu Gothic"/>
          <w:sz w:val="18"/>
          <w:szCs w:val="18"/>
        </w:rPr>
        <w:t>er your Trust.</w:t>
      </w:r>
    </w:p>
    <w:p w14:paraId="5D70711D" w14:textId="77777777" w:rsidR="00195305" w:rsidRDefault="00195305">
      <w:pPr>
        <w:rPr>
          <w:rFonts w:ascii="Yu Gothic" w:eastAsia="Yu Gothic" w:hAnsi="Yu Gothic" w:cs="Yu Gothic"/>
          <w:sz w:val="18"/>
          <w:szCs w:val="18"/>
        </w:rPr>
      </w:pPr>
    </w:p>
    <w:p w14:paraId="07C86042" w14:textId="1D932BB5" w:rsidR="00195305" w:rsidRPr="005235EE" w:rsidRDefault="00195305">
      <w:pPr>
        <w:rPr>
          <w:rFonts w:ascii="Yu Gothic" w:eastAsia="Yu Gothic" w:hAnsi="Yu Gothic" w:cs="Yu Gothic"/>
          <w:sz w:val="10"/>
          <w:szCs w:val="10"/>
        </w:rPr>
      </w:pPr>
    </w:p>
    <w:p w14:paraId="50069AF3" w14:textId="0276ECFC" w:rsidR="009407D5" w:rsidRDefault="009407D5" w:rsidP="009407D5">
      <w:pPr>
        <w:rPr>
          <w:rFonts w:ascii="Yu Gothic" w:eastAsia="Yu Gothic" w:hAnsi="Yu Gothic" w:cs="Yu Gothic"/>
          <w:sz w:val="18"/>
          <w:szCs w:val="18"/>
        </w:rPr>
      </w:pPr>
      <w:r>
        <w:rPr>
          <w:rFonts w:ascii="Yu Gothic" w:eastAsia="Yu Gothic" w:hAnsi="Yu Gothic" w:cs="Yu Gothic"/>
          <w:sz w:val="22"/>
          <w:szCs w:val="22"/>
        </w:rPr>
        <w:t>Name of common Law Pure Trust</w:t>
      </w:r>
      <w:r w:rsidR="00C33DAD">
        <w:rPr>
          <w:rFonts w:ascii="Yu Gothic" w:eastAsia="Yu Gothic" w:hAnsi="Yu Gothic" w:cs="Yu Gothic"/>
          <w:sz w:val="22"/>
          <w:szCs w:val="22"/>
        </w:rPr>
        <w:t xml:space="preserve"> [foundation]</w:t>
      </w:r>
      <w:r>
        <w:rPr>
          <w:rFonts w:ascii="Yu Gothic" w:eastAsia="Yu Gothic" w:hAnsi="Yu Gothic" w:cs="Yu Gothic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95305" w14:paraId="28A11F23" w14:textId="77777777" w:rsidTr="00195305">
        <w:tc>
          <w:tcPr>
            <w:tcW w:w="9243" w:type="dxa"/>
          </w:tcPr>
          <w:p w14:paraId="0518EF4D" w14:textId="71248DC0" w:rsidR="00195305" w:rsidRDefault="00195305" w:rsidP="00835C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4834441A" w14:textId="77777777" w:rsidR="00195305" w:rsidRPr="005235EE" w:rsidRDefault="00195305" w:rsidP="00835CD0">
      <w:pPr>
        <w:rPr>
          <w:rFonts w:ascii="Yu Gothic" w:eastAsia="Yu Gothic" w:hAnsi="Yu Gothic" w:cs="Yu Gothic"/>
          <w:sz w:val="10"/>
          <w:szCs w:val="10"/>
        </w:rPr>
      </w:pPr>
    </w:p>
    <w:p w14:paraId="182570BD" w14:textId="7697E566" w:rsidR="002B0E23" w:rsidRDefault="00195305" w:rsidP="002B0E23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 xml:space="preserve">Purpose of Trust:     </w:t>
      </w:r>
      <w:r w:rsidR="002B0E23" w:rsidRPr="00157765">
        <w:rPr>
          <w:rFonts w:ascii="Yu Gothic" w:eastAsia="Yu Gothic" w:hAnsi="Yu Gothic" w:cs="Yu Gothic"/>
          <w:sz w:val="16"/>
          <w:szCs w:val="16"/>
        </w:rPr>
        <w:t xml:space="preserve">     </w:t>
      </w:r>
      <w:r w:rsidR="00852B98">
        <w:rPr>
          <w:rFonts w:ascii="Yu Gothic" w:eastAsia="Yu Gothic" w:hAnsi="Yu Gothic" w:cs="Yu Gothic"/>
          <w:sz w:val="16"/>
          <w:szCs w:val="16"/>
        </w:rPr>
        <w:t xml:space="preserve">                             </w:t>
      </w:r>
      <w:r w:rsidR="00852B98">
        <w:rPr>
          <w:rFonts w:ascii="Yu Gothic" w:eastAsia="Yu Gothic" w:hAnsi="Yu Gothic" w:cs="Yu Gothic"/>
          <w:sz w:val="16"/>
          <w:szCs w:val="16"/>
        </w:rPr>
        <w:tab/>
      </w:r>
      <w:r w:rsidR="00852B98">
        <w:rPr>
          <w:rFonts w:ascii="Yu Gothic" w:eastAsia="Yu Gothic" w:hAnsi="Yu Gothic" w:cs="Yu Gothic"/>
          <w:sz w:val="16"/>
          <w:szCs w:val="16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95305" w14:paraId="1201DD36" w14:textId="77777777" w:rsidTr="00195305">
        <w:tc>
          <w:tcPr>
            <w:tcW w:w="9243" w:type="dxa"/>
          </w:tcPr>
          <w:p w14:paraId="56847E74" w14:textId="77777777" w:rsidR="00195305" w:rsidRDefault="00195305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0C011851" w14:textId="77777777" w:rsidR="00AA0402" w:rsidRDefault="00AA0402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3C75E5E9" w14:textId="5E876A2D" w:rsidR="00AA0402" w:rsidRPr="005235EE" w:rsidRDefault="00AA0402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6C90119E" w14:textId="77777777" w:rsidR="00AB237A" w:rsidRPr="00AB237A" w:rsidRDefault="00AB237A" w:rsidP="002B0E23">
      <w:pPr>
        <w:rPr>
          <w:rFonts w:ascii="Yu Gothic" w:eastAsia="Yu Gothic" w:hAnsi="Yu Gothic" w:cs="Yu Gothic"/>
          <w:sz w:val="10"/>
          <w:szCs w:val="10"/>
        </w:rPr>
      </w:pPr>
    </w:p>
    <w:p w14:paraId="6E00D2A8" w14:textId="77777777" w:rsidR="00195305" w:rsidRDefault="00195305" w:rsidP="002B0E23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 xml:space="preserve">Date to be executed:        </w:t>
      </w:r>
      <w:r w:rsidR="00157765">
        <w:rPr>
          <w:rFonts w:ascii="Yu Gothic" w:eastAsia="Yu Gothic" w:hAnsi="Yu Gothic" w:cs="Yu Gothic"/>
          <w:sz w:val="22"/>
          <w:szCs w:val="22"/>
        </w:rPr>
        <w:tab/>
      </w:r>
      <w:r w:rsidR="00852B98">
        <w:rPr>
          <w:rFonts w:ascii="Yu Gothic" w:eastAsia="Yu Gothic" w:hAnsi="Yu Gothic" w:cs="Yu Gothic"/>
          <w:sz w:val="16"/>
          <w:szCs w:val="16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95305" w14:paraId="1C97E4E1" w14:textId="77777777" w:rsidTr="00195305">
        <w:tc>
          <w:tcPr>
            <w:tcW w:w="9243" w:type="dxa"/>
          </w:tcPr>
          <w:p w14:paraId="309E6567" w14:textId="77777777" w:rsidR="005235EE" w:rsidRPr="005235EE" w:rsidRDefault="005235EE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47A4E953" w14:textId="77777777" w:rsidR="00195305" w:rsidRDefault="00195305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</w:p>
        </w:tc>
      </w:tr>
    </w:tbl>
    <w:p w14:paraId="0A344968" w14:textId="77777777" w:rsidR="005235EE" w:rsidRPr="005235EE" w:rsidRDefault="005235EE" w:rsidP="002B0E23">
      <w:pPr>
        <w:rPr>
          <w:rFonts w:ascii="Yu Gothic" w:eastAsia="Yu Gothic" w:hAnsi="Yu Gothic" w:cs="Yu Gothic"/>
          <w:sz w:val="10"/>
          <w:szCs w:val="10"/>
        </w:rPr>
      </w:pPr>
    </w:p>
    <w:p w14:paraId="12F0E111" w14:textId="54541BDC" w:rsidR="00195305" w:rsidRPr="005235EE" w:rsidRDefault="00A77F0F" w:rsidP="005235E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Trust M</w:t>
      </w:r>
      <w:r w:rsidR="005235EE">
        <w:rPr>
          <w:rFonts w:ascii="Yu Gothic" w:eastAsia="Yu Gothic" w:hAnsi="Yu Gothic" w:cs="Yu Gothic"/>
          <w:sz w:val="22"/>
          <w:szCs w:val="22"/>
        </w:rPr>
        <w:t xml:space="preserve">ailing Address:   </w:t>
      </w:r>
      <w:r w:rsidR="00852B98">
        <w:rPr>
          <w:rFonts w:ascii="Yu Gothic" w:eastAsia="Yu Gothic" w:hAnsi="Yu Gothic" w:cs="Yu Gothic"/>
          <w:sz w:val="16"/>
          <w:szCs w:val="16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95305" w14:paraId="2A3D75C9" w14:textId="77777777" w:rsidTr="00195305">
        <w:tc>
          <w:tcPr>
            <w:tcW w:w="9243" w:type="dxa"/>
          </w:tcPr>
          <w:p w14:paraId="3DF70B30" w14:textId="77777777" w:rsidR="00195305" w:rsidRDefault="00195305" w:rsidP="00835CD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0"/>
              </w:tabs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49750B40" w14:textId="7ADEC63A" w:rsidR="00195305" w:rsidRDefault="00A77F0F" w:rsidP="00835CD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0"/>
              </w:tabs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(door number/street name/town/city/zip code)</w:t>
            </w:r>
          </w:p>
        </w:tc>
      </w:tr>
    </w:tbl>
    <w:p w14:paraId="12DC6A34" w14:textId="77777777" w:rsidR="00835CD0" w:rsidRPr="005235EE" w:rsidRDefault="00835CD0" w:rsidP="00835CD0">
      <w:pPr>
        <w:widowControl w:val="0"/>
        <w:tabs>
          <w:tab w:val="left" w:pos="0"/>
        </w:tabs>
        <w:rPr>
          <w:rFonts w:ascii="Yu Gothic" w:eastAsia="Yu Gothic" w:hAnsi="Yu Gothic" w:cs="Yu Gothic"/>
          <w:sz w:val="10"/>
          <w:szCs w:val="10"/>
        </w:rPr>
      </w:pPr>
      <w:r w:rsidRPr="005235EE">
        <w:rPr>
          <w:rFonts w:ascii="Yu Gothic" w:eastAsia="Yu Gothic" w:hAnsi="Yu Gothic" w:cs="Yu Gothic"/>
          <w:sz w:val="10"/>
          <w:szCs w:val="10"/>
        </w:rPr>
        <w:t xml:space="preserve">                                      </w:t>
      </w:r>
      <w:r w:rsidRPr="005235EE">
        <w:rPr>
          <w:rFonts w:ascii="Yu Gothic" w:eastAsia="Yu Gothic" w:hAnsi="Yu Gothic" w:cs="Yu Gothic"/>
          <w:sz w:val="10"/>
          <w:szCs w:val="10"/>
        </w:rPr>
        <w:tab/>
        <w:t xml:space="preserve"> </w:t>
      </w:r>
    </w:p>
    <w:p w14:paraId="2CE2F9A0" w14:textId="1A02078D" w:rsidR="005235EE" w:rsidRDefault="005235EE" w:rsidP="005235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Trust Property #1: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5235EE" w14:paraId="55475BD2" w14:textId="77777777" w:rsidTr="00D25739">
        <w:tc>
          <w:tcPr>
            <w:tcW w:w="9243" w:type="dxa"/>
          </w:tcPr>
          <w:p w14:paraId="1A8F3376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bookmarkStart w:id="0" w:name="_Hlk498504681"/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Name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02B60286" w14:textId="77777777" w:rsidR="005235EE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Description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1B8B7B31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5101B63B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I</w:t>
            </w: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dentification number, if any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49B8E573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lastRenderedPageBreak/>
              <w:t>D</w:t>
            </w: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 xml:space="preserve">ate property created or acquired 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</w:tc>
      </w:tr>
    </w:tbl>
    <w:bookmarkEnd w:id="0"/>
    <w:p w14:paraId="17A6B3FD" w14:textId="50A08B43" w:rsidR="005235EE" w:rsidRDefault="005235EE" w:rsidP="005235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lastRenderedPageBreak/>
        <w:t>Trust Property #2: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5235EE" w14:paraId="57AC26FB" w14:textId="77777777" w:rsidTr="00D25739">
        <w:tc>
          <w:tcPr>
            <w:tcW w:w="9243" w:type="dxa"/>
          </w:tcPr>
          <w:p w14:paraId="7153B611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Name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337C9D1E" w14:textId="77777777" w:rsidR="005235EE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Description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4EA453F3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11357922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I</w:t>
            </w: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dentification number, if any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4B74B763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D</w:t>
            </w: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 xml:space="preserve">ate property created or acquired 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</w:tc>
      </w:tr>
    </w:tbl>
    <w:p w14:paraId="0260591C" w14:textId="77777777" w:rsidR="005235EE" w:rsidRPr="005235EE" w:rsidRDefault="005235EE" w:rsidP="00852B98">
      <w:pPr>
        <w:rPr>
          <w:rFonts w:ascii="Yu Gothic" w:eastAsia="Yu Gothic" w:hAnsi="Yu Gothic" w:cs="Yu Gothic"/>
          <w:sz w:val="10"/>
          <w:szCs w:val="10"/>
        </w:rPr>
      </w:pPr>
    </w:p>
    <w:p w14:paraId="45472631" w14:textId="77777777" w:rsidR="005235EE" w:rsidRDefault="005235EE" w:rsidP="005235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Trust Property #3: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5235EE" w14:paraId="4170DE71" w14:textId="77777777" w:rsidTr="00D25739">
        <w:tc>
          <w:tcPr>
            <w:tcW w:w="9243" w:type="dxa"/>
          </w:tcPr>
          <w:p w14:paraId="55910749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Name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37D15210" w14:textId="77777777" w:rsidR="005235EE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Description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744601C8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3CBF4AEB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I</w:t>
            </w: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dentification number, if any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11A9FD8E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D</w:t>
            </w: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 xml:space="preserve">ate property created or acquired 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</w:tc>
      </w:tr>
    </w:tbl>
    <w:p w14:paraId="22127530" w14:textId="77777777" w:rsidR="005235EE" w:rsidRPr="005235EE" w:rsidRDefault="005235EE" w:rsidP="00852B98">
      <w:pPr>
        <w:rPr>
          <w:rFonts w:ascii="Yu Gothic" w:eastAsia="Yu Gothic" w:hAnsi="Yu Gothic" w:cs="Yu Gothic"/>
          <w:sz w:val="10"/>
          <w:szCs w:val="10"/>
        </w:rPr>
      </w:pPr>
    </w:p>
    <w:p w14:paraId="392667A3" w14:textId="77777777" w:rsidR="00D5668B" w:rsidRDefault="006F66A3" w:rsidP="00852B98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Trust Antrustione #1:</w:t>
      </w:r>
      <w:r>
        <w:rPr>
          <w:rFonts w:ascii="Yu Gothic" w:eastAsia="Yu Gothic" w:hAnsi="Yu Gothic" w:cs="Yu Gothic"/>
          <w:sz w:val="22"/>
          <w:szCs w:val="22"/>
        </w:rPr>
        <w:tab/>
      </w:r>
      <w:r w:rsidR="00852B98">
        <w:rPr>
          <w:rFonts w:ascii="Yu Gothic" w:eastAsia="Yu Gothic" w:hAnsi="Yu Gothic" w:cs="Yu Gothic"/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6F66A3" w14:paraId="37453DD6" w14:textId="77777777" w:rsidTr="006F66A3">
        <w:tc>
          <w:tcPr>
            <w:tcW w:w="9243" w:type="dxa"/>
          </w:tcPr>
          <w:p w14:paraId="1162B0B5" w14:textId="77777777" w:rsidR="005235EE" w:rsidRPr="005235EE" w:rsidRDefault="005235EE" w:rsidP="00852B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1221D717" w14:textId="77777777" w:rsidR="006F66A3" w:rsidRDefault="006F66A3" w:rsidP="00852B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852B98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FRRf will appoint your Trust Creator)</w:t>
            </w:r>
          </w:p>
        </w:tc>
      </w:tr>
    </w:tbl>
    <w:p w14:paraId="76620239" w14:textId="77777777" w:rsidR="006F66A3" w:rsidRPr="005235EE" w:rsidRDefault="006F66A3" w:rsidP="00852B98">
      <w:pPr>
        <w:rPr>
          <w:rFonts w:ascii="Yu Gothic" w:eastAsia="Yu Gothic" w:hAnsi="Yu Gothic" w:cs="Yu Gothic"/>
          <w:sz w:val="10"/>
          <w:szCs w:val="10"/>
        </w:rPr>
      </w:pPr>
    </w:p>
    <w:p w14:paraId="28FC297D" w14:textId="77777777" w:rsidR="006F66A3" w:rsidRPr="00852B98" w:rsidRDefault="006F66A3" w:rsidP="001A7595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>Trust Antrustione #2:</w:t>
      </w:r>
      <w:r w:rsidR="001A7595" w:rsidRPr="00852B98">
        <w:rPr>
          <w:rFonts w:ascii="Yu Gothic" w:eastAsia="Yu Gothic" w:hAnsi="Yu Gothic" w:cs="Yu Gothic"/>
          <w:sz w:val="16"/>
          <w:szCs w:val="16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6F66A3" w14:paraId="28275BD5" w14:textId="77777777" w:rsidTr="006F66A3">
        <w:tc>
          <w:tcPr>
            <w:tcW w:w="9243" w:type="dxa"/>
          </w:tcPr>
          <w:p w14:paraId="6CD05FB9" w14:textId="77777777" w:rsidR="005235EE" w:rsidRPr="005235EE" w:rsidRDefault="005235EE" w:rsidP="001A75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10F528B5" w14:textId="7BF5D214" w:rsidR="006F66A3" w:rsidRDefault="006F66A3" w:rsidP="003B06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852B98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Exchangor/Grantor</w:t>
            </w:r>
            <w:r w:rsidR="009407D5">
              <w:rPr>
                <w:rFonts w:ascii="Yu Gothic" w:eastAsia="Yu Gothic" w:hAnsi="Yu Gothic" w:cs="Yu Gothic"/>
                <w:sz w:val="16"/>
                <w:szCs w:val="16"/>
              </w:rPr>
              <w:t xml:space="preserve"> a</w:t>
            </w:r>
            <w:r w:rsidR="003B06AF">
              <w:rPr>
                <w:rFonts w:ascii="Yu Gothic" w:eastAsia="Yu Gothic" w:hAnsi="Yu Gothic" w:cs="Yu Gothic"/>
                <w:sz w:val="16"/>
                <w:szCs w:val="16"/>
              </w:rPr>
              <w:t>.k.a.</w:t>
            </w:r>
            <w:r w:rsidR="009407D5">
              <w:rPr>
                <w:rFonts w:ascii="Yu Gothic" w:eastAsia="Yu Gothic" w:hAnsi="Yu Gothic" w:cs="Yu Gothic"/>
                <w:sz w:val="16"/>
                <w:szCs w:val="16"/>
              </w:rPr>
              <w:t xml:space="preserve"> Settlor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)(specify if certified sovereign)(include date-of-birth</w:t>
            </w:r>
            <w:r w:rsidR="00AA0402">
              <w:rPr>
                <w:rFonts w:ascii="Yu Gothic" w:eastAsia="Yu Gothic" w:hAnsi="Yu Gothic" w:cs="Yu Gothic"/>
                <w:sz w:val="16"/>
                <w:szCs w:val="16"/>
              </w:rPr>
              <w:t xml:space="preserve"> and Social S</w:t>
            </w:r>
            <w:r w:rsidR="003B06AF">
              <w:rPr>
                <w:rFonts w:ascii="Yu Gothic" w:eastAsia="Yu Gothic" w:hAnsi="Yu Gothic" w:cs="Yu Gothic"/>
                <w:sz w:val="16"/>
                <w:szCs w:val="16"/>
              </w:rPr>
              <w:t>ecurity number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)</w:t>
            </w:r>
            <w:r w:rsidR="00A77F0F">
              <w:rPr>
                <w:rFonts w:ascii="Yu Gothic" w:eastAsia="Yu Gothic" w:hAnsi="Yu Gothic" w:cs="Yu Gothic"/>
                <w:sz w:val="16"/>
                <w:szCs w:val="16"/>
              </w:rPr>
              <w:t>(indicate if male or female)</w:t>
            </w:r>
          </w:p>
        </w:tc>
      </w:tr>
    </w:tbl>
    <w:p w14:paraId="08FAB713" w14:textId="77777777" w:rsidR="006F66A3" w:rsidRPr="005235EE" w:rsidRDefault="006F66A3" w:rsidP="006F66A3">
      <w:pPr>
        <w:rPr>
          <w:rFonts w:ascii="Yu Gothic" w:eastAsia="Yu Gothic" w:hAnsi="Yu Gothic" w:cs="Yu Gothic"/>
          <w:sz w:val="10"/>
          <w:szCs w:val="10"/>
        </w:rPr>
      </w:pPr>
    </w:p>
    <w:p w14:paraId="154E0C54" w14:textId="77777777" w:rsidR="001A7595" w:rsidRDefault="006F66A3" w:rsidP="006F66A3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>Trust Antrustione #3:</w:t>
      </w:r>
      <w:r w:rsidR="001A7595" w:rsidRPr="00852B98">
        <w:rPr>
          <w:rFonts w:ascii="Yu Gothic" w:eastAsia="Yu Gothic" w:hAnsi="Yu Gothic" w:cs="Yu Gothic"/>
          <w:sz w:val="16"/>
          <w:szCs w:val="16"/>
        </w:rPr>
        <w:tab/>
      </w:r>
      <w:r w:rsidR="001A7595" w:rsidRPr="00852B98">
        <w:rPr>
          <w:rFonts w:ascii="Yu Gothic" w:eastAsia="Yu Gothic" w:hAnsi="Yu Gothic" w:cs="Yu Gothic"/>
          <w:sz w:val="16"/>
          <w:szCs w:val="16"/>
        </w:rPr>
        <w:tab/>
      </w:r>
      <w:r w:rsidR="001A7595" w:rsidRPr="00852B98">
        <w:rPr>
          <w:rFonts w:ascii="Yu Gothic" w:eastAsia="Yu Gothic" w:hAnsi="Yu Gothic" w:cs="Yu Gothic"/>
          <w:sz w:val="16"/>
          <w:szCs w:val="16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6F66A3" w14:paraId="3116D5F4" w14:textId="77777777" w:rsidTr="006F66A3">
        <w:tc>
          <w:tcPr>
            <w:tcW w:w="9243" w:type="dxa"/>
          </w:tcPr>
          <w:p w14:paraId="6E3B9D5F" w14:textId="77777777" w:rsidR="006F66A3" w:rsidRPr="005235EE" w:rsidRDefault="006F66A3" w:rsidP="00852B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001141D2" w14:textId="47ACA434" w:rsidR="006F66A3" w:rsidRDefault="006F66A3" w:rsidP="00AA04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852B98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 w:rsidR="003B06AF">
              <w:rPr>
                <w:rFonts w:ascii="Yu Gothic" w:eastAsia="Yu Gothic" w:hAnsi="Yu Gothic" w:cs="Yu Gothic"/>
                <w:sz w:val="16"/>
                <w:szCs w:val="16"/>
              </w:rPr>
              <w:t>Principal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 Trustee)</w:t>
            </w:r>
            <w:r w:rsidR="005235EE">
              <w:rPr>
                <w:rFonts w:ascii="Yu Gothic" w:eastAsia="Yu Gothic" w:hAnsi="Yu Gothic" w:cs="Yu Gothic"/>
                <w:sz w:val="16"/>
                <w:szCs w:val="16"/>
              </w:rPr>
              <w:t>(and any additional Trustees)</w:t>
            </w:r>
            <w:r w:rsidR="00A77F0F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 w:rsidR="00AA0402">
              <w:rPr>
                <w:rFonts w:ascii="Yu Gothic" w:eastAsia="Yu Gothic" w:hAnsi="Yu Gothic" w:cs="Yu Gothic"/>
                <w:sz w:val="16"/>
                <w:szCs w:val="16"/>
              </w:rPr>
              <w:t>include Trustee(s)’</w:t>
            </w:r>
            <w:r w:rsidR="00F46B2A">
              <w:rPr>
                <w:rFonts w:ascii="Yu Gothic" w:eastAsia="Yu Gothic" w:hAnsi="Yu Gothic" w:cs="Yu Gothic"/>
                <w:sz w:val="16"/>
                <w:szCs w:val="16"/>
              </w:rPr>
              <w:t xml:space="preserve"> address</w:t>
            </w:r>
            <w:r w:rsidR="00AA0402">
              <w:rPr>
                <w:rFonts w:ascii="Yu Gothic" w:eastAsia="Yu Gothic" w:hAnsi="Yu Gothic" w:cs="Yu Gothic"/>
                <w:sz w:val="16"/>
                <w:szCs w:val="16"/>
              </w:rPr>
              <w:t>,</w:t>
            </w:r>
            <w:r w:rsidR="00F46B2A">
              <w:rPr>
                <w:rFonts w:ascii="Yu Gothic" w:eastAsia="Yu Gothic" w:hAnsi="Yu Gothic" w:cs="Yu Gothic"/>
                <w:sz w:val="16"/>
                <w:szCs w:val="16"/>
              </w:rPr>
              <w:t xml:space="preserve"> </w:t>
            </w:r>
            <w:r w:rsidR="003B06AF">
              <w:rPr>
                <w:rFonts w:ascii="Yu Gothic" w:eastAsia="Yu Gothic" w:hAnsi="Yu Gothic" w:cs="Yu Gothic"/>
                <w:sz w:val="16"/>
                <w:szCs w:val="16"/>
              </w:rPr>
              <w:t>date-of-birth</w:t>
            </w:r>
            <w:r w:rsidR="00AA0402">
              <w:rPr>
                <w:rFonts w:ascii="Yu Gothic" w:eastAsia="Yu Gothic" w:hAnsi="Yu Gothic" w:cs="Yu Gothic"/>
                <w:sz w:val="16"/>
                <w:szCs w:val="16"/>
              </w:rPr>
              <w:t xml:space="preserve"> and Social S</w:t>
            </w:r>
            <w:r w:rsidR="003B06AF">
              <w:rPr>
                <w:rFonts w:ascii="Yu Gothic" w:eastAsia="Yu Gothic" w:hAnsi="Yu Gothic" w:cs="Yu Gothic"/>
                <w:sz w:val="16"/>
                <w:szCs w:val="16"/>
              </w:rPr>
              <w:t>ecurity number</w:t>
            </w:r>
            <w:r w:rsidR="00F46B2A">
              <w:rPr>
                <w:rFonts w:ascii="Yu Gothic" w:eastAsia="Yu Gothic" w:hAnsi="Yu Gothic" w:cs="Yu Gothic"/>
                <w:sz w:val="16"/>
                <w:szCs w:val="16"/>
              </w:rPr>
              <w:t>)</w:t>
            </w:r>
            <w:r w:rsidR="003B06AF">
              <w:rPr>
                <w:rFonts w:ascii="Yu Gothic" w:eastAsia="Yu Gothic" w:hAnsi="Yu Gothic" w:cs="Yu Gothic"/>
                <w:sz w:val="16"/>
                <w:szCs w:val="16"/>
              </w:rPr>
              <w:t>(indicate if male or female)</w:t>
            </w:r>
          </w:p>
        </w:tc>
      </w:tr>
    </w:tbl>
    <w:p w14:paraId="541AC21D" w14:textId="77777777" w:rsidR="006F66A3" w:rsidRPr="005235EE" w:rsidRDefault="006F66A3" w:rsidP="00852B98">
      <w:pPr>
        <w:rPr>
          <w:rFonts w:ascii="Yu Gothic" w:eastAsia="Yu Gothic" w:hAnsi="Yu Gothic" w:cs="Yu Gothic"/>
          <w:sz w:val="10"/>
          <w:szCs w:val="10"/>
        </w:rPr>
      </w:pPr>
    </w:p>
    <w:p w14:paraId="2195BD29" w14:textId="77777777" w:rsidR="001A7595" w:rsidRDefault="006F66A3" w:rsidP="00852B98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>Trust Antrustione #4:</w:t>
      </w:r>
      <w:r>
        <w:rPr>
          <w:rFonts w:ascii="Yu Gothic" w:eastAsia="Yu Gothic" w:hAnsi="Yu Gothic" w:cs="Yu Gothic"/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6F66A3" w14:paraId="62AAC6E5" w14:textId="77777777" w:rsidTr="003B06AF">
        <w:tc>
          <w:tcPr>
            <w:tcW w:w="9017" w:type="dxa"/>
          </w:tcPr>
          <w:p w14:paraId="08869395" w14:textId="77777777" w:rsidR="005235EE" w:rsidRPr="005235EE" w:rsidRDefault="005235EE" w:rsidP="001A75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2DD86BC2" w14:textId="14D6E868" w:rsidR="006F66A3" w:rsidRDefault="006F66A3" w:rsidP="00AA04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852B98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 w:rsidR="009407D5">
              <w:rPr>
                <w:rFonts w:ascii="Yu Gothic" w:eastAsia="Yu Gothic" w:hAnsi="Yu Gothic" w:cs="Yu Gothic"/>
                <w:sz w:val="16"/>
                <w:szCs w:val="16"/>
              </w:rPr>
              <w:t>Beneficiary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)</w:t>
            </w:r>
            <w:r w:rsidR="005235EE">
              <w:rPr>
                <w:rFonts w:ascii="Yu Gothic" w:eastAsia="Yu Gothic" w:hAnsi="Yu Gothic" w:cs="Yu Gothic"/>
                <w:sz w:val="16"/>
                <w:szCs w:val="16"/>
              </w:rPr>
              <w:t xml:space="preserve">(and any additional </w:t>
            </w:r>
            <w:r w:rsidR="00C33DAD">
              <w:rPr>
                <w:rFonts w:ascii="Yu Gothic" w:eastAsia="Yu Gothic" w:hAnsi="Yu Gothic" w:cs="Yu Gothic"/>
                <w:sz w:val="16"/>
                <w:szCs w:val="16"/>
              </w:rPr>
              <w:t>Beneficiaries</w:t>
            </w:r>
            <w:r w:rsidR="005235EE">
              <w:rPr>
                <w:rFonts w:ascii="Yu Gothic" w:eastAsia="Yu Gothic" w:hAnsi="Yu Gothic" w:cs="Yu Gothic"/>
                <w:sz w:val="16"/>
                <w:szCs w:val="16"/>
              </w:rPr>
              <w:t>)</w:t>
            </w:r>
            <w:r w:rsidR="00AA0402">
              <w:rPr>
                <w:rFonts w:ascii="Yu Gothic" w:eastAsia="Yu Gothic" w:hAnsi="Yu Gothic" w:cs="Yu Gothic"/>
                <w:sz w:val="16"/>
                <w:szCs w:val="16"/>
              </w:rPr>
              <w:t>(include Beneficiary(s)’ address, date-of-birth and Social Security number)</w:t>
            </w:r>
            <w:r w:rsidR="00A77F0F">
              <w:rPr>
                <w:rFonts w:ascii="Yu Gothic" w:eastAsia="Yu Gothic" w:hAnsi="Yu Gothic" w:cs="Yu Gothic"/>
                <w:sz w:val="16"/>
                <w:szCs w:val="16"/>
              </w:rPr>
              <w:t>(indicate if male or female)</w:t>
            </w:r>
          </w:p>
        </w:tc>
      </w:tr>
    </w:tbl>
    <w:p w14:paraId="714480AB" w14:textId="77777777" w:rsidR="003B06AF" w:rsidRPr="003B06AF" w:rsidRDefault="003B06AF" w:rsidP="003B06AF">
      <w:pPr>
        <w:rPr>
          <w:rFonts w:ascii="Yu Gothic" w:eastAsia="Yu Gothic" w:hAnsi="Yu Gothic" w:cs="Yu Gothic"/>
          <w:sz w:val="10"/>
          <w:szCs w:val="10"/>
        </w:rPr>
      </w:pPr>
    </w:p>
    <w:p w14:paraId="69467C0E" w14:textId="103F50C9" w:rsidR="003B06AF" w:rsidRDefault="003B06AF" w:rsidP="003B06AF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>Trust Antrustione #5:</w:t>
      </w:r>
      <w:r>
        <w:rPr>
          <w:rFonts w:ascii="Yu Gothic" w:eastAsia="Yu Gothic" w:hAnsi="Yu Gothic" w:cs="Yu Gothic"/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3B06AF" w14:paraId="0388DD95" w14:textId="77777777" w:rsidTr="00D61694">
        <w:tc>
          <w:tcPr>
            <w:tcW w:w="9243" w:type="dxa"/>
          </w:tcPr>
          <w:p w14:paraId="50121939" w14:textId="77777777" w:rsidR="003B06AF" w:rsidRPr="005235EE" w:rsidRDefault="003B06AF" w:rsidP="00D616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615E8E60" w14:textId="47A10D6D" w:rsidR="003B06AF" w:rsidRDefault="003B06AF" w:rsidP="00AA04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852B98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managing Director)(and any additional managing Directors)</w:t>
            </w:r>
            <w:r w:rsidR="00AA0402">
              <w:rPr>
                <w:rFonts w:ascii="Yu Gothic" w:eastAsia="Yu Gothic" w:hAnsi="Yu Gothic" w:cs="Yu Gothic"/>
                <w:sz w:val="16"/>
                <w:szCs w:val="16"/>
              </w:rPr>
              <w:t xml:space="preserve"> )(include managing Director(s)’ address, date-of-birth and Social Security number)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(indicate if male or female)</w:t>
            </w:r>
          </w:p>
        </w:tc>
      </w:tr>
    </w:tbl>
    <w:p w14:paraId="4C9D1BBA" w14:textId="77777777" w:rsidR="005235EE" w:rsidRDefault="001A7595" w:rsidP="001A7595">
      <w:pPr>
        <w:rPr>
          <w:rFonts w:ascii="Yu Gothic" w:eastAsia="Yu Gothic" w:hAnsi="Yu Gothic" w:cs="Yu Gothic"/>
          <w:sz w:val="16"/>
          <w:szCs w:val="16"/>
        </w:rPr>
      </w:pPr>
      <w:r w:rsidRPr="00852B98">
        <w:rPr>
          <w:rFonts w:ascii="Yu Gothic" w:eastAsia="Yu Gothic" w:hAnsi="Yu Gothic" w:cs="Yu Gothic"/>
          <w:sz w:val="16"/>
          <w:szCs w:val="16"/>
        </w:rPr>
        <w:tab/>
      </w:r>
      <w:r w:rsidRPr="00852B98">
        <w:rPr>
          <w:rFonts w:ascii="Yu Gothic" w:eastAsia="Yu Gothic" w:hAnsi="Yu Gothic" w:cs="Yu Gothic"/>
          <w:sz w:val="16"/>
          <w:szCs w:val="16"/>
        </w:rPr>
        <w:tab/>
      </w:r>
    </w:p>
    <w:p w14:paraId="423D94EC" w14:textId="77777777" w:rsidR="001A7595" w:rsidRDefault="001A7595" w:rsidP="00A65B52">
      <w:pPr>
        <w:jc w:val="both"/>
        <w:rPr>
          <w:rFonts w:ascii="Yu Gothic" w:eastAsia="Yu Gothic" w:hAnsi="Yu Gothic" w:cs="Yu Gothic"/>
          <w:sz w:val="16"/>
          <w:szCs w:val="16"/>
        </w:rPr>
      </w:pPr>
      <w:r w:rsidRPr="00852B98">
        <w:rPr>
          <w:rFonts w:ascii="Yu Gothic" w:eastAsia="Yu Gothic" w:hAnsi="Yu Gothic" w:cs="Yu Gothic"/>
          <w:sz w:val="16"/>
          <w:szCs w:val="16"/>
        </w:rPr>
        <w:tab/>
      </w:r>
      <w:r w:rsidRPr="00852B98">
        <w:rPr>
          <w:rFonts w:ascii="Yu Gothic" w:eastAsia="Yu Gothic" w:hAnsi="Yu Gothic" w:cs="Yu Gothic"/>
          <w:sz w:val="16"/>
          <w:szCs w:val="16"/>
        </w:rPr>
        <w:tab/>
      </w:r>
    </w:p>
    <w:p w14:paraId="4F870038" w14:textId="5C545FD5" w:rsidR="0068374C" w:rsidRPr="005235EE" w:rsidRDefault="001A3071" w:rsidP="00A65B52">
      <w:pPr>
        <w:jc w:val="both"/>
        <w:rPr>
          <w:rFonts w:ascii="Yu Gothic" w:eastAsia="Yu Gothic" w:hAnsi="Yu Gothic" w:cs="Yu Gothic"/>
          <w:sz w:val="18"/>
          <w:szCs w:val="18"/>
        </w:rPr>
      </w:pPr>
      <w:r w:rsidRPr="005235EE">
        <w:rPr>
          <w:rFonts w:ascii="Yu Gothic" w:eastAsia="Yu Gothic" w:hAnsi="Yu Gothic" w:cs="Yu Gothic"/>
          <w:sz w:val="18"/>
          <w:szCs w:val="18"/>
        </w:rPr>
        <w:t xml:space="preserve">After execution of your </w:t>
      </w:r>
      <w:r w:rsidR="009407D5">
        <w:rPr>
          <w:rFonts w:ascii="Yu Gothic" w:eastAsia="Yu Gothic" w:hAnsi="Yu Gothic" w:cs="Yu Gothic"/>
          <w:sz w:val="18"/>
          <w:szCs w:val="18"/>
        </w:rPr>
        <w:t>Trust Instruments</w:t>
      </w:r>
      <w:r w:rsidR="0068374C" w:rsidRPr="005235EE">
        <w:rPr>
          <w:rFonts w:ascii="Yu Gothic" w:eastAsia="Yu Gothic" w:hAnsi="Yu Gothic" w:cs="Yu Gothic"/>
          <w:sz w:val="18"/>
          <w:szCs w:val="18"/>
        </w:rPr>
        <w:t>,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 FRRf will appoint a </w:t>
      </w:r>
      <w:r w:rsidR="000D525B">
        <w:rPr>
          <w:rFonts w:ascii="Yu Gothic" w:eastAsia="Yu Gothic" w:hAnsi="Yu Gothic" w:cs="Yu Gothic"/>
          <w:sz w:val="18"/>
          <w:szCs w:val="18"/>
        </w:rPr>
        <w:t>Proto-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Notary of the </w:t>
      </w:r>
      <w:r w:rsidR="00204212">
        <w:rPr>
          <w:rFonts w:ascii="Yu Gothic" w:eastAsia="Yu Gothic" w:hAnsi="Yu Gothic" w:cs="Yu Gothic"/>
          <w:sz w:val="18"/>
          <w:szCs w:val="18"/>
        </w:rPr>
        <w:t xml:space="preserve">Sovereign 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International Court of Justice and the </w:t>
      </w:r>
      <w:r w:rsidR="00204212">
        <w:rPr>
          <w:rFonts w:ascii="Yu Gothic" w:eastAsia="Yu Gothic" w:hAnsi="Yu Gothic" w:cs="Yu Gothic"/>
          <w:sz w:val="18"/>
          <w:szCs w:val="18"/>
        </w:rPr>
        <w:t xml:space="preserve">Sovereign </w:t>
      </w:r>
      <w:r w:rsidRPr="005235EE">
        <w:rPr>
          <w:rFonts w:ascii="Yu Gothic" w:eastAsia="Yu Gothic" w:hAnsi="Yu Gothic" w:cs="Yu Gothic"/>
          <w:sz w:val="18"/>
          <w:szCs w:val="18"/>
        </w:rPr>
        <w:t>International Criminal Court (</w:t>
      </w:r>
      <w:r w:rsidR="00204212">
        <w:rPr>
          <w:rFonts w:ascii="Yu Gothic" w:eastAsia="Yu Gothic" w:hAnsi="Yu Gothic" w:cs="Yu Gothic"/>
          <w:sz w:val="18"/>
          <w:szCs w:val="18"/>
        </w:rPr>
        <w:t>S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ICJ and </w:t>
      </w:r>
      <w:r w:rsidR="00204212">
        <w:rPr>
          <w:rFonts w:ascii="Yu Gothic" w:eastAsia="Yu Gothic" w:hAnsi="Yu Gothic" w:cs="Yu Gothic"/>
          <w:sz w:val="18"/>
          <w:szCs w:val="18"/>
        </w:rPr>
        <w:t>S</w:t>
      </w:r>
      <w:r w:rsidRPr="005235EE">
        <w:rPr>
          <w:rFonts w:ascii="Yu Gothic" w:eastAsia="Yu Gothic" w:hAnsi="Yu Gothic" w:cs="Yu Gothic"/>
          <w:sz w:val="18"/>
          <w:szCs w:val="18"/>
        </w:rPr>
        <w:t>ICC)</w:t>
      </w:r>
      <w:r w:rsidR="00A65B52">
        <w:rPr>
          <w:rFonts w:ascii="Yu Gothic" w:eastAsia="Yu Gothic" w:hAnsi="Yu Gothic" w:cs="Yu Gothic"/>
          <w:sz w:val="18"/>
          <w:szCs w:val="18"/>
        </w:rPr>
        <w:t>,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 to examine all your </w:t>
      </w:r>
      <w:r w:rsidR="009407D5">
        <w:rPr>
          <w:rFonts w:ascii="Yu Gothic" w:eastAsia="Yu Gothic" w:hAnsi="Yu Gothic" w:cs="Yu Gothic"/>
          <w:sz w:val="18"/>
          <w:szCs w:val="18"/>
        </w:rPr>
        <w:t>documents</w:t>
      </w:r>
      <w:r w:rsidR="00DA03E6">
        <w:rPr>
          <w:rFonts w:ascii="Yu Gothic" w:eastAsia="Yu Gothic" w:hAnsi="Yu Gothic" w:cs="Yu Gothic"/>
          <w:sz w:val="18"/>
          <w:szCs w:val="18"/>
        </w:rPr>
        <w:t xml:space="preserve">. If </w:t>
      </w:r>
      <w:r w:rsidR="00D00EED">
        <w:rPr>
          <w:rFonts w:ascii="Yu Gothic" w:eastAsia="Yu Gothic" w:hAnsi="Yu Gothic" w:cs="Yu Gothic"/>
          <w:sz w:val="18"/>
          <w:szCs w:val="18"/>
        </w:rPr>
        <w:t>the</w:t>
      </w:r>
      <w:r w:rsidR="00867AC7">
        <w:rPr>
          <w:rFonts w:ascii="Yu Gothic" w:eastAsia="Yu Gothic" w:hAnsi="Yu Gothic" w:cs="Yu Gothic"/>
          <w:sz w:val="18"/>
          <w:szCs w:val="18"/>
        </w:rPr>
        <w:t xml:space="preserve"> </w:t>
      </w:r>
      <w:r w:rsidR="00EF4B34">
        <w:rPr>
          <w:rFonts w:ascii="Yu Gothic" w:eastAsia="Yu Gothic" w:hAnsi="Yu Gothic" w:cs="Yu Gothic"/>
          <w:sz w:val="18"/>
          <w:szCs w:val="18"/>
        </w:rPr>
        <w:t>P</w:t>
      </w:r>
      <w:r w:rsidR="00867AC7">
        <w:rPr>
          <w:rFonts w:ascii="Yu Gothic" w:eastAsia="Yu Gothic" w:hAnsi="Yu Gothic" w:cs="Yu Gothic"/>
          <w:sz w:val="18"/>
          <w:szCs w:val="18"/>
        </w:rPr>
        <w:t>ro</w:t>
      </w:r>
      <w:r w:rsidR="00EF4B34">
        <w:rPr>
          <w:rFonts w:ascii="Yu Gothic" w:eastAsia="Yu Gothic" w:hAnsi="Yu Gothic" w:cs="Yu Gothic"/>
          <w:sz w:val="18"/>
          <w:szCs w:val="18"/>
        </w:rPr>
        <w:t>t</w:t>
      </w:r>
      <w:r w:rsidR="00867AC7">
        <w:rPr>
          <w:rFonts w:ascii="Yu Gothic" w:eastAsia="Yu Gothic" w:hAnsi="Yu Gothic" w:cs="Yu Gothic"/>
          <w:sz w:val="18"/>
          <w:szCs w:val="18"/>
        </w:rPr>
        <w:t>o-</w:t>
      </w:r>
      <w:r w:rsidR="00EF4B34">
        <w:rPr>
          <w:rFonts w:ascii="Yu Gothic" w:eastAsia="Yu Gothic" w:hAnsi="Yu Gothic" w:cs="Yu Gothic"/>
          <w:sz w:val="18"/>
          <w:szCs w:val="18"/>
        </w:rPr>
        <w:t>N</w:t>
      </w:r>
      <w:r w:rsidR="00867AC7">
        <w:rPr>
          <w:rFonts w:ascii="Yu Gothic" w:eastAsia="Yu Gothic" w:hAnsi="Yu Gothic" w:cs="Yu Gothic"/>
          <w:sz w:val="18"/>
          <w:szCs w:val="18"/>
        </w:rPr>
        <w:t>otary</w:t>
      </w:r>
      <w:r w:rsidR="009D3150">
        <w:rPr>
          <w:rFonts w:ascii="Yu Gothic" w:eastAsia="Yu Gothic" w:hAnsi="Yu Gothic" w:cs="Yu Gothic"/>
          <w:sz w:val="18"/>
          <w:szCs w:val="18"/>
        </w:rPr>
        <w:t xml:space="preserve"> is s</w:t>
      </w:r>
      <w:r w:rsidR="00867AC7">
        <w:rPr>
          <w:rFonts w:ascii="Yu Gothic" w:eastAsia="Yu Gothic" w:hAnsi="Yu Gothic" w:cs="Yu Gothic"/>
          <w:sz w:val="18"/>
          <w:szCs w:val="18"/>
        </w:rPr>
        <w:t>atisfied</w:t>
      </w:r>
      <w:r w:rsidR="00DA03E6">
        <w:rPr>
          <w:rFonts w:ascii="Yu Gothic" w:eastAsia="Yu Gothic" w:hAnsi="Yu Gothic" w:cs="Yu Gothic"/>
          <w:sz w:val="18"/>
          <w:szCs w:val="18"/>
        </w:rPr>
        <w:t>, the</w:t>
      </w:r>
      <w:r w:rsidR="009D3150">
        <w:rPr>
          <w:rFonts w:ascii="Yu Gothic" w:eastAsia="Yu Gothic" w:hAnsi="Yu Gothic" w:cs="Yu Gothic"/>
          <w:sz w:val="18"/>
          <w:szCs w:val="18"/>
        </w:rPr>
        <w:t xml:space="preserve"> </w:t>
      </w:r>
      <w:r w:rsidR="00867AC7">
        <w:rPr>
          <w:rFonts w:ascii="Yu Gothic" w:eastAsia="Yu Gothic" w:hAnsi="Yu Gothic" w:cs="Yu Gothic"/>
          <w:sz w:val="18"/>
          <w:szCs w:val="18"/>
        </w:rPr>
        <w:t>Trust Instruments</w:t>
      </w:r>
      <w:r w:rsidR="00EF4B34">
        <w:rPr>
          <w:rFonts w:ascii="Yu Gothic" w:eastAsia="Yu Gothic" w:hAnsi="Yu Gothic" w:cs="Yu Gothic"/>
          <w:sz w:val="18"/>
          <w:szCs w:val="18"/>
        </w:rPr>
        <w:t xml:space="preserve"> </w:t>
      </w:r>
      <w:r w:rsidR="00DA03E6">
        <w:rPr>
          <w:rFonts w:ascii="Yu Gothic" w:eastAsia="Yu Gothic" w:hAnsi="Yu Gothic" w:cs="Yu Gothic"/>
          <w:sz w:val="18"/>
          <w:szCs w:val="18"/>
        </w:rPr>
        <w:t>will be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 </w:t>
      </w:r>
      <w:r w:rsidR="000D525B">
        <w:rPr>
          <w:rFonts w:ascii="Yu Gothic" w:eastAsia="Yu Gothic" w:hAnsi="Yu Gothic" w:cs="Yu Gothic"/>
          <w:sz w:val="18"/>
          <w:szCs w:val="18"/>
        </w:rPr>
        <w:t>notarized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 and sealed.</w:t>
      </w:r>
      <w:r w:rsidR="00FC48A8" w:rsidRPr="005235EE">
        <w:rPr>
          <w:rFonts w:ascii="Yu Gothic" w:eastAsia="Yu Gothic" w:hAnsi="Yu Gothic" w:cs="Yu Gothic"/>
          <w:sz w:val="18"/>
          <w:szCs w:val="18"/>
        </w:rPr>
        <w:t xml:space="preserve"> If not collected in person, the documents can be mailed to the address </w:t>
      </w:r>
      <w:r w:rsidR="008B7340">
        <w:rPr>
          <w:rFonts w:ascii="Yu Gothic" w:eastAsia="Yu Gothic" w:hAnsi="Yu Gothic" w:cs="Yu Gothic"/>
          <w:sz w:val="18"/>
          <w:szCs w:val="18"/>
        </w:rPr>
        <w:t>provided</w:t>
      </w:r>
      <w:r w:rsidR="009F4BE9" w:rsidRPr="005235EE">
        <w:rPr>
          <w:rFonts w:ascii="Yu Gothic" w:eastAsia="Yu Gothic" w:hAnsi="Yu Gothic" w:cs="Yu Gothic"/>
          <w:sz w:val="18"/>
          <w:szCs w:val="18"/>
        </w:rPr>
        <w:t xml:space="preserve"> on this form. </w:t>
      </w:r>
    </w:p>
    <w:p w14:paraId="0920400F" w14:textId="77777777" w:rsidR="0068374C" w:rsidRPr="005235EE" w:rsidRDefault="0068374C" w:rsidP="001A7595">
      <w:pPr>
        <w:rPr>
          <w:rFonts w:ascii="Yu Gothic" w:eastAsia="Yu Gothic" w:hAnsi="Yu Gothic" w:cs="Yu Gothic"/>
          <w:sz w:val="18"/>
          <w:szCs w:val="18"/>
        </w:rPr>
      </w:pPr>
    </w:p>
    <w:p w14:paraId="0765254E" w14:textId="77777777" w:rsidR="00A127DC" w:rsidRDefault="00A127DC" w:rsidP="00C33D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Fonts w:ascii="Yu Gothic" w:eastAsia="Yu Gothic" w:hAnsi="Yu Gothic" w:cs="Yu Gothic"/>
          <w:b/>
          <w:sz w:val="18"/>
          <w:szCs w:val="18"/>
        </w:rPr>
      </w:pPr>
    </w:p>
    <w:p w14:paraId="49AF8E3B" w14:textId="77777777" w:rsidR="00A127DC" w:rsidRDefault="00A127DC" w:rsidP="00C33D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Fonts w:ascii="Yu Gothic" w:eastAsia="Yu Gothic" w:hAnsi="Yu Gothic" w:cs="Yu Gothic"/>
          <w:b/>
          <w:sz w:val="18"/>
          <w:szCs w:val="18"/>
        </w:rPr>
      </w:pPr>
    </w:p>
    <w:p w14:paraId="7B93FF95" w14:textId="4ABA4D43" w:rsidR="009F4BE9" w:rsidRPr="005235EE" w:rsidRDefault="009F4BE9" w:rsidP="001A7595">
      <w:pPr>
        <w:rPr>
          <w:rFonts w:ascii="Yu Gothic" w:eastAsia="Yu Gothic" w:hAnsi="Yu Gothic" w:cs="Yu Gothic"/>
          <w:sz w:val="18"/>
          <w:szCs w:val="18"/>
        </w:rPr>
      </w:pPr>
      <w:r w:rsidRPr="005235EE">
        <w:rPr>
          <w:rFonts w:ascii="Yu Gothic" w:eastAsia="Yu Gothic" w:hAnsi="Yu Gothic" w:cs="Yu Gothic"/>
          <w:sz w:val="18"/>
          <w:szCs w:val="18"/>
        </w:rPr>
        <w:t xml:space="preserve">The Fee Schedule for </w:t>
      </w:r>
      <w:r w:rsidR="009407D5">
        <w:rPr>
          <w:rFonts w:ascii="Yu Gothic" w:eastAsia="Yu Gothic" w:hAnsi="Yu Gothic" w:cs="Yu Gothic"/>
          <w:sz w:val="18"/>
          <w:szCs w:val="18"/>
        </w:rPr>
        <w:t>this administrative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 process is vetted based on the Exchangor/Gr</w:t>
      </w:r>
      <w:r w:rsidR="009407D5">
        <w:rPr>
          <w:rFonts w:ascii="Yu Gothic" w:eastAsia="Yu Gothic" w:hAnsi="Yu Gothic" w:cs="Yu Gothic"/>
          <w:sz w:val="18"/>
          <w:szCs w:val="18"/>
        </w:rPr>
        <w:t>antor/Settlor’s</w:t>
      </w:r>
      <w:r w:rsidR="00E215BE" w:rsidRPr="005235EE">
        <w:rPr>
          <w:rFonts w:ascii="Yu Gothic" w:eastAsia="Yu Gothic" w:hAnsi="Yu Gothic" w:cs="Yu Gothic"/>
          <w:sz w:val="18"/>
          <w:szCs w:val="18"/>
        </w:rPr>
        <w:t xml:space="preserve"> commercial net-worth. Please specify Y/N wh</w:t>
      </w:r>
      <w:r w:rsidR="00682919">
        <w:rPr>
          <w:rFonts w:ascii="Yu Gothic" w:eastAsia="Yu Gothic" w:hAnsi="Yu Gothic" w:cs="Yu Gothic"/>
          <w:sz w:val="18"/>
          <w:szCs w:val="18"/>
        </w:rPr>
        <w:t>ich tier is</w:t>
      </w:r>
      <w:r w:rsidR="00E215BE" w:rsidRPr="005235EE">
        <w:rPr>
          <w:rFonts w:ascii="Yu Gothic" w:eastAsia="Yu Gothic" w:hAnsi="Yu Gothic" w:cs="Yu Gothic"/>
          <w:sz w:val="18"/>
          <w:szCs w:val="18"/>
        </w:rPr>
        <w:t xml:space="preserve"> applicable to you, on the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 general guide</w:t>
      </w:r>
      <w:r w:rsidR="00E215BE" w:rsidRPr="005235EE">
        <w:rPr>
          <w:rFonts w:ascii="Yu Gothic" w:eastAsia="Yu Gothic" w:hAnsi="Yu Gothic" w:cs="Yu Gothic"/>
          <w:sz w:val="18"/>
          <w:szCs w:val="18"/>
        </w:rPr>
        <w:t xml:space="preserve"> below</w:t>
      </w:r>
      <w:r w:rsidRPr="005235EE">
        <w:rPr>
          <w:rFonts w:ascii="Yu Gothic" w:eastAsia="Yu Gothic" w:hAnsi="Yu Gothic" w:cs="Yu Gothic"/>
          <w:sz w:val="18"/>
          <w:szCs w:val="18"/>
        </w:rPr>
        <w:t>:</w:t>
      </w:r>
    </w:p>
    <w:p w14:paraId="77C1044A" w14:textId="77777777" w:rsidR="009F4BE9" w:rsidRPr="009F4BE9" w:rsidRDefault="009F4BE9" w:rsidP="001A7595">
      <w:pPr>
        <w:rPr>
          <w:rFonts w:ascii="Yu Gothic" w:eastAsia="Yu Gothic" w:hAnsi="Yu Gothic" w:cs="Yu Gothic"/>
          <w:sz w:val="10"/>
          <w:szCs w:val="10"/>
        </w:rPr>
      </w:pPr>
    </w:p>
    <w:p w14:paraId="42CE932D" w14:textId="65A43EA5" w:rsidR="009F4BE9" w:rsidRPr="00415339" w:rsidRDefault="00F526CD" w:rsidP="00415339">
      <w:pPr>
        <w:rPr>
          <w:rFonts w:ascii="Yu Gothic" w:eastAsia="Yu Gothic" w:hAnsi="Yu Gothic" w:cs="Yu Gothic"/>
          <w:sz w:val="16"/>
          <w:szCs w:val="16"/>
        </w:rPr>
      </w:pPr>
      <w:r w:rsidRPr="00415339">
        <w:rPr>
          <w:rFonts w:ascii="Yu Gothic" w:eastAsia="Yu Gothic" w:hAnsi="Yu Gothic" w:cs="Yu Gothic"/>
          <w:sz w:val="16"/>
          <w:szCs w:val="16"/>
        </w:rPr>
        <w:t>£</w:t>
      </w:r>
      <w:r w:rsidR="009F4BE9" w:rsidRPr="00415339">
        <w:rPr>
          <w:rFonts w:ascii="Yu Gothic" w:eastAsia="Yu Gothic" w:hAnsi="Yu Gothic" w:cs="Yu Gothic"/>
          <w:sz w:val="16"/>
          <w:szCs w:val="16"/>
        </w:rPr>
        <w:t>2</w:t>
      </w:r>
      <w:r w:rsidR="00503181" w:rsidRPr="00415339">
        <w:rPr>
          <w:rFonts w:ascii="Yu Gothic" w:eastAsia="Yu Gothic" w:hAnsi="Yu Gothic" w:cs="Yu Gothic"/>
          <w:sz w:val="16"/>
          <w:szCs w:val="16"/>
        </w:rPr>
        <w:t>,</w:t>
      </w:r>
      <w:r w:rsidR="009F4BE9" w:rsidRPr="00415339">
        <w:rPr>
          <w:rFonts w:ascii="Yu Gothic" w:eastAsia="Yu Gothic" w:hAnsi="Yu Gothic" w:cs="Yu Gothic"/>
          <w:sz w:val="16"/>
          <w:szCs w:val="16"/>
        </w:rPr>
        <w:t xml:space="preserve">500 </w:t>
      </w:r>
      <w:r w:rsidR="00EC3849">
        <w:rPr>
          <w:rFonts w:ascii="Yu Gothic" w:eastAsia="Yu Gothic" w:hAnsi="Yu Gothic" w:cs="Yu Gothic"/>
          <w:sz w:val="16"/>
          <w:szCs w:val="16"/>
        </w:rPr>
        <w:t>(Two Thousand Five H</w:t>
      </w:r>
      <w:r w:rsidR="00A37748" w:rsidRPr="00415339">
        <w:rPr>
          <w:rFonts w:ascii="Yu Gothic" w:eastAsia="Yu Gothic" w:hAnsi="Yu Gothic" w:cs="Yu Gothic"/>
          <w:sz w:val="16"/>
          <w:szCs w:val="16"/>
        </w:rPr>
        <w:t>un</w:t>
      </w:r>
      <w:r w:rsidR="001B311E" w:rsidRPr="00415339">
        <w:rPr>
          <w:rFonts w:ascii="Yu Gothic" w:eastAsia="Yu Gothic" w:hAnsi="Yu Gothic" w:cs="Yu Gothic"/>
          <w:sz w:val="16"/>
          <w:szCs w:val="16"/>
        </w:rPr>
        <w:t>dred GBP</w:t>
      </w:r>
      <w:r w:rsidR="00641B40" w:rsidRPr="00415339">
        <w:rPr>
          <w:rFonts w:ascii="Yu Gothic" w:eastAsia="Yu Gothic" w:hAnsi="Yu Gothic" w:cs="Yu Gothic"/>
          <w:sz w:val="16"/>
          <w:szCs w:val="16"/>
        </w:rPr>
        <w:t>)</w:t>
      </w:r>
      <w:r w:rsidR="00B46FDD">
        <w:rPr>
          <w:rFonts w:ascii="Yu Gothic" w:eastAsia="Yu Gothic" w:hAnsi="Yu Gothic" w:cs="Yu Gothic"/>
          <w:sz w:val="16"/>
          <w:szCs w:val="16"/>
        </w:rPr>
        <w:t xml:space="preserve">      </w:t>
      </w:r>
      <w:r w:rsidR="001B311E" w:rsidRPr="00415339">
        <w:rPr>
          <w:rFonts w:ascii="Yu Gothic" w:eastAsia="Yu Gothic" w:hAnsi="Yu Gothic" w:cs="Yu Gothic"/>
          <w:sz w:val="16"/>
          <w:szCs w:val="16"/>
        </w:rPr>
        <w:t xml:space="preserve"> </w:t>
      </w:r>
      <w:r w:rsidR="001245DB">
        <w:rPr>
          <w:rFonts w:ascii="Yu Gothic" w:eastAsia="Yu Gothic" w:hAnsi="Yu Gothic" w:cs="Yu Gothic"/>
          <w:sz w:val="16"/>
          <w:szCs w:val="16"/>
        </w:rPr>
        <w:t xml:space="preserve">   </w:t>
      </w:r>
      <w:r w:rsidR="009F4BE9" w:rsidRPr="00415339">
        <w:rPr>
          <w:rFonts w:ascii="Yu Gothic" w:eastAsia="Yu Gothic" w:hAnsi="Yu Gothic" w:cs="Yu Gothic"/>
          <w:sz w:val="16"/>
          <w:szCs w:val="16"/>
        </w:rPr>
        <w:t xml:space="preserve">- </w:t>
      </w:r>
      <w:r w:rsidR="0081097B" w:rsidRPr="00415339">
        <w:rPr>
          <w:rFonts w:ascii="Yu Gothic" w:eastAsia="Yu Gothic" w:hAnsi="Yu Gothic" w:cs="Yu Gothic"/>
          <w:sz w:val="16"/>
          <w:szCs w:val="16"/>
        </w:rPr>
        <w:t xml:space="preserve">for </w:t>
      </w:r>
      <w:r w:rsidR="009F4BE9" w:rsidRPr="00415339">
        <w:rPr>
          <w:rFonts w:ascii="Yu Gothic" w:eastAsia="Yu Gothic" w:hAnsi="Yu Gothic" w:cs="Yu Gothic"/>
          <w:sz w:val="16"/>
          <w:szCs w:val="16"/>
        </w:rPr>
        <w:t xml:space="preserve">net worth </w:t>
      </w:r>
      <w:r w:rsidR="005E76FF" w:rsidRPr="00415339">
        <w:rPr>
          <w:rFonts w:ascii="Yu Gothic" w:eastAsia="Yu Gothic" w:hAnsi="Yu Gothic" w:cs="Yu Gothic"/>
          <w:sz w:val="16"/>
          <w:szCs w:val="16"/>
        </w:rPr>
        <w:t>up to</w:t>
      </w:r>
      <w:r w:rsidR="009F4BE9" w:rsidRPr="00415339">
        <w:rPr>
          <w:rFonts w:ascii="Yu Gothic" w:eastAsia="Yu Gothic" w:hAnsi="Yu Gothic" w:cs="Yu Gothic"/>
          <w:sz w:val="16"/>
          <w:szCs w:val="16"/>
        </w:rPr>
        <w:t xml:space="preserve"> </w:t>
      </w:r>
      <w:r w:rsidRPr="00415339">
        <w:rPr>
          <w:rFonts w:ascii="Yu Gothic" w:eastAsia="Yu Gothic" w:hAnsi="Yu Gothic" w:cs="Yu Gothic"/>
          <w:sz w:val="16"/>
          <w:szCs w:val="16"/>
        </w:rPr>
        <w:t>£</w:t>
      </w:r>
      <w:r w:rsidR="005E76FF" w:rsidRPr="00415339">
        <w:rPr>
          <w:rFonts w:ascii="Yu Gothic" w:eastAsia="Yu Gothic" w:hAnsi="Yu Gothic" w:cs="Yu Gothic"/>
          <w:sz w:val="16"/>
          <w:szCs w:val="16"/>
        </w:rPr>
        <w:t>1,00</w:t>
      </w:r>
      <w:r w:rsidR="009F4BE9" w:rsidRPr="00415339">
        <w:rPr>
          <w:rFonts w:ascii="Yu Gothic" w:eastAsia="Yu Gothic" w:hAnsi="Yu Gothic" w:cs="Yu Gothic"/>
          <w:sz w:val="16"/>
          <w:szCs w:val="16"/>
        </w:rPr>
        <w:t>0,000 (</w:t>
      </w:r>
      <w:r w:rsidR="005E76FF" w:rsidRPr="00415339">
        <w:rPr>
          <w:rFonts w:ascii="Yu Gothic" w:eastAsia="Yu Gothic" w:hAnsi="Yu Gothic" w:cs="Yu Gothic"/>
          <w:sz w:val="16"/>
          <w:szCs w:val="16"/>
        </w:rPr>
        <w:t>one million</w:t>
      </w:r>
      <w:r w:rsidR="009F4BE9" w:rsidRPr="00415339">
        <w:rPr>
          <w:rFonts w:ascii="Yu Gothic" w:eastAsia="Yu Gothic" w:hAnsi="Yu Gothic" w:cs="Yu Gothic"/>
          <w:sz w:val="16"/>
          <w:szCs w:val="16"/>
        </w:rPr>
        <w:t xml:space="preserve"> </w:t>
      </w:r>
      <w:r w:rsidRPr="00415339">
        <w:rPr>
          <w:rFonts w:ascii="Yu Gothic" w:eastAsia="Yu Gothic" w:hAnsi="Yu Gothic" w:cs="Yu Gothic"/>
          <w:sz w:val="16"/>
          <w:szCs w:val="16"/>
        </w:rPr>
        <w:t>£GBP</w:t>
      </w:r>
      <w:r w:rsidR="009F4BE9" w:rsidRPr="00415339">
        <w:rPr>
          <w:rFonts w:ascii="Yu Gothic" w:eastAsia="Yu Gothic" w:hAnsi="Yu Gothic" w:cs="Yu Gothic"/>
          <w:sz w:val="16"/>
          <w:szCs w:val="16"/>
        </w:rPr>
        <w:t>)</w:t>
      </w:r>
      <w:r w:rsidR="00E215BE" w:rsidRPr="00415339">
        <w:rPr>
          <w:rFonts w:ascii="Yu Gothic" w:eastAsia="Yu Gothic" w:hAnsi="Yu Gothic" w:cs="Yu Gothic"/>
          <w:sz w:val="16"/>
          <w:szCs w:val="16"/>
        </w:rPr>
        <w:tab/>
      </w:r>
      <w:r w:rsidR="00EA230E" w:rsidRPr="00415339">
        <w:rPr>
          <w:rFonts w:ascii="Yu Gothic" w:eastAsia="Yu Gothic" w:hAnsi="Yu Gothic" w:cs="Yu Gothic" w:hint="eastAsia"/>
          <w:sz w:val="16"/>
          <w:szCs w:val="16"/>
        </w:rPr>
        <w:t>(</w:t>
      </w:r>
      <w:sdt>
        <w:sdtPr>
          <w:rPr>
            <w:rFonts w:ascii="Segoe UI Symbol" w:eastAsia="Yu Gothic" w:hAnsi="Segoe UI Symbol" w:cs="Segoe UI Symbol" w:hint="eastAsia"/>
            <w:sz w:val="16"/>
            <w:szCs w:val="16"/>
          </w:rPr>
          <w:id w:val="-17706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30E" w:rsidRPr="00415339">
            <w:rPr>
              <w:rFonts w:ascii="Segoe UI Symbol" w:eastAsia="Yu Gothic" w:hAnsi="Segoe UI Symbol" w:cs="Segoe UI Symbol"/>
              <w:sz w:val="16"/>
              <w:szCs w:val="16"/>
            </w:rPr>
            <w:t>☐</w:t>
          </w:r>
        </w:sdtContent>
      </w:sdt>
      <w:r w:rsidR="00EA230E" w:rsidRPr="00415339">
        <w:rPr>
          <w:rFonts w:ascii="Yu Gothic" w:eastAsia="Yu Gothic" w:hAnsi="Yu Gothic" w:cs="Yu Gothic" w:hint="eastAsia"/>
          <w:sz w:val="16"/>
          <w:szCs w:val="16"/>
        </w:rPr>
        <w:t>Y</w:t>
      </w:r>
      <w:r w:rsidR="00EA230E" w:rsidRPr="00415339">
        <w:rPr>
          <w:rFonts w:ascii="Yu Gothic" w:eastAsia="Yu Gothic" w:hAnsi="Yu Gothic" w:cs="Yu Gothic"/>
          <w:sz w:val="16"/>
          <w:szCs w:val="16"/>
        </w:rPr>
        <w:t xml:space="preserve"> </w:t>
      </w:r>
      <w:r w:rsidR="00EA230E" w:rsidRPr="00415339">
        <w:rPr>
          <w:rFonts w:ascii="Yu Gothic" w:eastAsia="Yu Gothic" w:hAnsi="Yu Gothic" w:cs="Yu Gothic" w:hint="eastAsia"/>
          <w:sz w:val="16"/>
          <w:szCs w:val="16"/>
        </w:rPr>
        <w:t>/</w:t>
      </w:r>
      <w:r w:rsidR="00EA230E" w:rsidRPr="00415339">
        <w:rPr>
          <w:rFonts w:ascii="Yu Gothic" w:eastAsia="Yu Gothic" w:hAnsi="Yu Gothic" w:cs="Yu Gothic"/>
          <w:sz w:val="16"/>
          <w:szCs w:val="16"/>
        </w:rPr>
        <w:t xml:space="preserve"> </w:t>
      </w:r>
      <w:sdt>
        <w:sdtPr>
          <w:rPr>
            <w:rFonts w:ascii="Segoe UI Symbol" w:eastAsia="Yu Gothic" w:hAnsi="Segoe UI Symbol" w:cs="Segoe UI Symbol" w:hint="eastAsia"/>
            <w:sz w:val="16"/>
            <w:szCs w:val="16"/>
          </w:rPr>
          <w:id w:val="169836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30E" w:rsidRPr="00415339">
            <w:rPr>
              <w:rFonts w:ascii="Segoe UI Symbol" w:eastAsia="Yu Gothic" w:hAnsi="Segoe UI Symbol" w:cs="Segoe UI Symbol"/>
              <w:sz w:val="16"/>
              <w:szCs w:val="16"/>
            </w:rPr>
            <w:t>☐</w:t>
          </w:r>
        </w:sdtContent>
      </w:sdt>
      <w:r w:rsidR="00EA230E" w:rsidRPr="00415339">
        <w:rPr>
          <w:rFonts w:ascii="Yu Gothic" w:eastAsia="Yu Gothic" w:hAnsi="Yu Gothic" w:cs="Yu Gothic" w:hint="eastAsia"/>
          <w:sz w:val="16"/>
          <w:szCs w:val="16"/>
        </w:rPr>
        <w:t>N)</w:t>
      </w:r>
    </w:p>
    <w:p w14:paraId="09F10EC6" w14:textId="77777777" w:rsidR="009F4BE9" w:rsidRPr="009F4BE9" w:rsidRDefault="009F4BE9" w:rsidP="001A7595">
      <w:pPr>
        <w:rPr>
          <w:rFonts w:ascii="Yu Gothic" w:eastAsia="Yu Gothic" w:hAnsi="Yu Gothic" w:cs="Yu Gothic"/>
          <w:sz w:val="10"/>
          <w:szCs w:val="10"/>
        </w:rPr>
      </w:pPr>
    </w:p>
    <w:p w14:paraId="7FD08B35" w14:textId="4BE7C467" w:rsidR="009F4BE9" w:rsidRPr="00415339" w:rsidRDefault="00F526CD" w:rsidP="00415339">
      <w:pPr>
        <w:rPr>
          <w:rFonts w:ascii="Yu Gothic" w:eastAsia="Yu Gothic" w:hAnsi="Yu Gothic" w:cs="Yu Gothic"/>
          <w:sz w:val="16"/>
          <w:szCs w:val="16"/>
        </w:rPr>
      </w:pPr>
      <w:r w:rsidRPr="00415339">
        <w:rPr>
          <w:rFonts w:ascii="Yu Gothic" w:eastAsia="Yu Gothic" w:hAnsi="Yu Gothic" w:cs="Yu Gothic"/>
          <w:sz w:val="16"/>
          <w:szCs w:val="16"/>
        </w:rPr>
        <w:t>£</w:t>
      </w:r>
      <w:r w:rsidR="009F4BE9" w:rsidRPr="00415339">
        <w:rPr>
          <w:rFonts w:ascii="Yu Gothic" w:eastAsia="Yu Gothic" w:hAnsi="Yu Gothic" w:cs="Yu Gothic"/>
          <w:sz w:val="16"/>
          <w:szCs w:val="16"/>
        </w:rPr>
        <w:t>25</w:t>
      </w:r>
      <w:r w:rsidR="00503181" w:rsidRPr="00415339">
        <w:rPr>
          <w:rFonts w:ascii="Yu Gothic" w:eastAsia="Yu Gothic" w:hAnsi="Yu Gothic" w:cs="Yu Gothic"/>
          <w:sz w:val="16"/>
          <w:szCs w:val="16"/>
        </w:rPr>
        <w:t>,</w:t>
      </w:r>
      <w:r w:rsidR="009F4BE9" w:rsidRPr="00415339">
        <w:rPr>
          <w:rFonts w:ascii="Yu Gothic" w:eastAsia="Yu Gothic" w:hAnsi="Yu Gothic" w:cs="Yu Gothic"/>
          <w:sz w:val="16"/>
          <w:szCs w:val="16"/>
        </w:rPr>
        <w:t>000</w:t>
      </w:r>
      <w:r w:rsidR="00EC3849">
        <w:rPr>
          <w:rFonts w:ascii="Yu Gothic" w:eastAsia="Yu Gothic" w:hAnsi="Yu Gothic" w:cs="Yu Gothic"/>
          <w:sz w:val="16"/>
          <w:szCs w:val="16"/>
        </w:rPr>
        <w:t xml:space="preserve"> (Twenty-F</w:t>
      </w:r>
      <w:r w:rsidR="001B311E" w:rsidRPr="00415339">
        <w:rPr>
          <w:rFonts w:ascii="Yu Gothic" w:eastAsia="Yu Gothic" w:hAnsi="Yu Gothic" w:cs="Yu Gothic"/>
          <w:sz w:val="16"/>
          <w:szCs w:val="16"/>
        </w:rPr>
        <w:t xml:space="preserve">ive Thousand GBP)      </w:t>
      </w:r>
      <w:r w:rsidR="00641B40" w:rsidRPr="00415339">
        <w:rPr>
          <w:rFonts w:ascii="Yu Gothic" w:eastAsia="Yu Gothic" w:hAnsi="Yu Gothic" w:cs="Yu Gothic"/>
          <w:sz w:val="16"/>
          <w:szCs w:val="16"/>
        </w:rPr>
        <w:t xml:space="preserve"> </w:t>
      </w:r>
      <w:r w:rsidR="001B311E" w:rsidRPr="00415339">
        <w:rPr>
          <w:rFonts w:ascii="Yu Gothic" w:eastAsia="Yu Gothic" w:hAnsi="Yu Gothic" w:cs="Yu Gothic"/>
          <w:sz w:val="16"/>
          <w:szCs w:val="16"/>
        </w:rPr>
        <w:t xml:space="preserve"> </w:t>
      </w:r>
      <w:r w:rsidR="00B46FDD">
        <w:rPr>
          <w:rFonts w:ascii="Yu Gothic" w:eastAsia="Yu Gothic" w:hAnsi="Yu Gothic" w:cs="Yu Gothic"/>
          <w:sz w:val="16"/>
          <w:szCs w:val="16"/>
        </w:rPr>
        <w:t xml:space="preserve">       </w:t>
      </w:r>
      <w:r w:rsidR="001245DB">
        <w:rPr>
          <w:rFonts w:ascii="Yu Gothic" w:eastAsia="Yu Gothic" w:hAnsi="Yu Gothic" w:cs="Yu Gothic"/>
          <w:sz w:val="16"/>
          <w:szCs w:val="16"/>
        </w:rPr>
        <w:t xml:space="preserve">  </w:t>
      </w:r>
      <w:r w:rsidR="009F4BE9" w:rsidRPr="00415339">
        <w:rPr>
          <w:rFonts w:ascii="Yu Gothic" w:eastAsia="Yu Gothic" w:hAnsi="Yu Gothic" w:cs="Yu Gothic"/>
          <w:sz w:val="16"/>
          <w:szCs w:val="16"/>
        </w:rPr>
        <w:t xml:space="preserve">- </w:t>
      </w:r>
      <w:r w:rsidR="0081097B" w:rsidRPr="00415339">
        <w:rPr>
          <w:rFonts w:ascii="Yu Gothic" w:eastAsia="Yu Gothic" w:hAnsi="Yu Gothic" w:cs="Yu Gothic"/>
          <w:sz w:val="16"/>
          <w:szCs w:val="16"/>
        </w:rPr>
        <w:t xml:space="preserve">for </w:t>
      </w:r>
      <w:r w:rsidR="009F4BE9" w:rsidRPr="00415339">
        <w:rPr>
          <w:rFonts w:ascii="Yu Gothic" w:eastAsia="Yu Gothic" w:hAnsi="Yu Gothic" w:cs="Yu Gothic"/>
          <w:sz w:val="16"/>
          <w:szCs w:val="16"/>
        </w:rPr>
        <w:t xml:space="preserve">net worth above </w:t>
      </w:r>
      <w:r w:rsidRPr="00415339">
        <w:rPr>
          <w:rFonts w:ascii="Yu Gothic" w:eastAsia="Yu Gothic" w:hAnsi="Yu Gothic" w:cs="Yu Gothic"/>
          <w:sz w:val="16"/>
          <w:szCs w:val="16"/>
        </w:rPr>
        <w:t>£</w:t>
      </w:r>
      <w:r w:rsidR="009F4BE9" w:rsidRPr="00415339">
        <w:rPr>
          <w:rFonts w:ascii="Yu Gothic" w:eastAsia="Yu Gothic" w:hAnsi="Yu Gothic" w:cs="Yu Gothic"/>
          <w:sz w:val="16"/>
          <w:szCs w:val="16"/>
        </w:rPr>
        <w:t xml:space="preserve">1,000,000 (one million </w:t>
      </w:r>
      <w:r w:rsidRPr="00415339">
        <w:rPr>
          <w:rFonts w:ascii="Yu Gothic" w:eastAsia="Yu Gothic" w:hAnsi="Yu Gothic" w:cs="Yu Gothic"/>
          <w:sz w:val="16"/>
          <w:szCs w:val="16"/>
        </w:rPr>
        <w:t>£GBP</w:t>
      </w:r>
      <w:r w:rsidR="009F4BE9" w:rsidRPr="00415339">
        <w:rPr>
          <w:rFonts w:ascii="Yu Gothic" w:eastAsia="Yu Gothic" w:hAnsi="Yu Gothic" w:cs="Yu Gothic"/>
          <w:sz w:val="16"/>
          <w:szCs w:val="16"/>
        </w:rPr>
        <w:t>)</w:t>
      </w:r>
      <w:r w:rsidR="00E215BE" w:rsidRPr="00415339">
        <w:rPr>
          <w:rFonts w:ascii="Yu Gothic" w:eastAsia="Yu Gothic" w:hAnsi="Yu Gothic" w:cs="Yu Gothic"/>
          <w:sz w:val="16"/>
          <w:szCs w:val="16"/>
        </w:rPr>
        <w:tab/>
      </w:r>
      <w:r w:rsidR="00EA230E" w:rsidRPr="00415339">
        <w:rPr>
          <w:rFonts w:ascii="Yu Gothic" w:eastAsia="Yu Gothic" w:hAnsi="Yu Gothic" w:cs="Yu Gothic" w:hint="eastAsia"/>
          <w:sz w:val="16"/>
          <w:szCs w:val="16"/>
        </w:rPr>
        <w:t>(</w:t>
      </w:r>
      <w:sdt>
        <w:sdtPr>
          <w:rPr>
            <w:rFonts w:ascii="Segoe UI Symbol" w:eastAsia="Yu Gothic" w:hAnsi="Segoe UI Symbol" w:cs="Segoe UI Symbol" w:hint="eastAsia"/>
            <w:sz w:val="16"/>
            <w:szCs w:val="16"/>
          </w:rPr>
          <w:id w:val="43879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30E" w:rsidRPr="00415339">
            <w:rPr>
              <w:rFonts w:ascii="Segoe UI Symbol" w:eastAsia="Yu Gothic" w:hAnsi="Segoe UI Symbol" w:cs="Segoe UI Symbol"/>
              <w:sz w:val="16"/>
              <w:szCs w:val="16"/>
            </w:rPr>
            <w:t>☐</w:t>
          </w:r>
        </w:sdtContent>
      </w:sdt>
      <w:r w:rsidR="00EA230E" w:rsidRPr="00415339">
        <w:rPr>
          <w:rFonts w:ascii="Yu Gothic" w:eastAsia="Yu Gothic" w:hAnsi="Yu Gothic" w:cs="Yu Gothic" w:hint="eastAsia"/>
          <w:sz w:val="16"/>
          <w:szCs w:val="16"/>
        </w:rPr>
        <w:t>Y</w:t>
      </w:r>
      <w:r w:rsidR="00EA230E" w:rsidRPr="00415339">
        <w:rPr>
          <w:rFonts w:ascii="Yu Gothic" w:eastAsia="Yu Gothic" w:hAnsi="Yu Gothic" w:cs="Yu Gothic"/>
          <w:sz w:val="16"/>
          <w:szCs w:val="16"/>
        </w:rPr>
        <w:t xml:space="preserve"> </w:t>
      </w:r>
      <w:r w:rsidR="00EA230E" w:rsidRPr="00415339">
        <w:rPr>
          <w:rFonts w:ascii="Yu Gothic" w:eastAsia="Yu Gothic" w:hAnsi="Yu Gothic" w:cs="Yu Gothic" w:hint="eastAsia"/>
          <w:sz w:val="16"/>
          <w:szCs w:val="16"/>
        </w:rPr>
        <w:t>/</w:t>
      </w:r>
      <w:r w:rsidR="00EA230E" w:rsidRPr="00415339">
        <w:rPr>
          <w:rFonts w:ascii="Yu Gothic" w:eastAsia="Yu Gothic" w:hAnsi="Yu Gothic" w:cs="Yu Gothic"/>
          <w:sz w:val="16"/>
          <w:szCs w:val="16"/>
        </w:rPr>
        <w:t xml:space="preserve"> </w:t>
      </w:r>
      <w:sdt>
        <w:sdtPr>
          <w:rPr>
            <w:rFonts w:ascii="Segoe UI Symbol" w:eastAsia="Yu Gothic" w:hAnsi="Segoe UI Symbol" w:cs="Segoe UI Symbol" w:hint="eastAsia"/>
            <w:sz w:val="16"/>
            <w:szCs w:val="16"/>
          </w:rPr>
          <w:id w:val="1312447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30E" w:rsidRPr="00415339">
            <w:rPr>
              <w:rFonts w:ascii="Segoe UI Symbol" w:eastAsia="Yu Gothic" w:hAnsi="Segoe UI Symbol" w:cs="Segoe UI Symbol"/>
              <w:sz w:val="16"/>
              <w:szCs w:val="16"/>
            </w:rPr>
            <w:t>☐</w:t>
          </w:r>
        </w:sdtContent>
      </w:sdt>
      <w:r w:rsidR="00EA230E" w:rsidRPr="00415339">
        <w:rPr>
          <w:rFonts w:ascii="Yu Gothic" w:eastAsia="Yu Gothic" w:hAnsi="Yu Gothic" w:cs="Yu Gothic" w:hint="eastAsia"/>
          <w:sz w:val="16"/>
          <w:szCs w:val="16"/>
        </w:rPr>
        <w:t>N)</w:t>
      </w:r>
    </w:p>
    <w:p w14:paraId="7E7962D1" w14:textId="77777777" w:rsidR="009F4BE9" w:rsidRPr="009F4BE9" w:rsidRDefault="009F4BE9" w:rsidP="001A7595">
      <w:pPr>
        <w:rPr>
          <w:rFonts w:ascii="Yu Gothic" w:eastAsia="Yu Gothic" w:hAnsi="Yu Gothic" w:cs="Yu Gothic"/>
          <w:sz w:val="10"/>
          <w:szCs w:val="10"/>
        </w:rPr>
      </w:pPr>
    </w:p>
    <w:p w14:paraId="1572D196" w14:textId="1B434CDD" w:rsidR="00077F73" w:rsidRPr="00415339" w:rsidRDefault="00F526CD" w:rsidP="00415339">
      <w:pPr>
        <w:rPr>
          <w:rFonts w:ascii="Yu Gothic" w:eastAsia="Yu Gothic" w:hAnsi="Yu Gothic" w:cs="Yu Gothic"/>
          <w:sz w:val="16"/>
          <w:szCs w:val="16"/>
        </w:rPr>
      </w:pPr>
      <w:r w:rsidRPr="00415339">
        <w:rPr>
          <w:rFonts w:ascii="Yu Gothic" w:eastAsia="Yu Gothic" w:hAnsi="Yu Gothic" w:cs="Yu Gothic"/>
          <w:sz w:val="16"/>
          <w:szCs w:val="16"/>
        </w:rPr>
        <w:t>£</w:t>
      </w:r>
      <w:r w:rsidR="009F4BE9" w:rsidRPr="00415339">
        <w:rPr>
          <w:rFonts w:ascii="Yu Gothic" w:eastAsia="Yu Gothic" w:hAnsi="Yu Gothic" w:cs="Yu Gothic"/>
          <w:sz w:val="16"/>
          <w:szCs w:val="16"/>
        </w:rPr>
        <w:t>250</w:t>
      </w:r>
      <w:r w:rsidR="00503181" w:rsidRPr="00415339">
        <w:rPr>
          <w:rFonts w:ascii="Yu Gothic" w:eastAsia="Yu Gothic" w:hAnsi="Yu Gothic" w:cs="Yu Gothic"/>
          <w:sz w:val="16"/>
          <w:szCs w:val="16"/>
        </w:rPr>
        <w:t>,</w:t>
      </w:r>
      <w:r w:rsidR="009F4BE9" w:rsidRPr="00415339">
        <w:rPr>
          <w:rFonts w:ascii="Yu Gothic" w:eastAsia="Yu Gothic" w:hAnsi="Yu Gothic" w:cs="Yu Gothic"/>
          <w:sz w:val="16"/>
          <w:szCs w:val="16"/>
        </w:rPr>
        <w:t xml:space="preserve">000 </w:t>
      </w:r>
      <w:r w:rsidR="00641B40" w:rsidRPr="00415339">
        <w:rPr>
          <w:rFonts w:ascii="Yu Gothic" w:eastAsia="Yu Gothic" w:hAnsi="Yu Gothic" w:cs="Yu Gothic"/>
          <w:sz w:val="16"/>
          <w:szCs w:val="16"/>
        </w:rPr>
        <w:t xml:space="preserve">(Two Hundred </w:t>
      </w:r>
      <w:r w:rsidR="00415339" w:rsidRPr="00415339">
        <w:rPr>
          <w:rFonts w:ascii="Yu Gothic" w:eastAsia="Yu Gothic" w:hAnsi="Yu Gothic" w:cs="Yu Gothic"/>
          <w:sz w:val="16"/>
          <w:szCs w:val="16"/>
        </w:rPr>
        <w:t>&amp;</w:t>
      </w:r>
      <w:r w:rsidR="00641B40" w:rsidRPr="00415339">
        <w:rPr>
          <w:rFonts w:ascii="Yu Gothic" w:eastAsia="Yu Gothic" w:hAnsi="Yu Gothic" w:cs="Yu Gothic"/>
          <w:sz w:val="16"/>
          <w:szCs w:val="16"/>
        </w:rPr>
        <w:t xml:space="preserve"> Fifty Thousand GBP</w:t>
      </w:r>
      <w:r w:rsidR="001245DB">
        <w:rPr>
          <w:rFonts w:ascii="Yu Gothic" w:eastAsia="Yu Gothic" w:hAnsi="Yu Gothic" w:cs="Yu Gothic"/>
          <w:sz w:val="16"/>
          <w:szCs w:val="16"/>
        </w:rPr>
        <w:t xml:space="preserve">) </w:t>
      </w:r>
      <w:r w:rsidR="009F4BE9" w:rsidRPr="00415339">
        <w:rPr>
          <w:rFonts w:ascii="Yu Gothic" w:eastAsia="Yu Gothic" w:hAnsi="Yu Gothic" w:cs="Yu Gothic"/>
          <w:sz w:val="16"/>
          <w:szCs w:val="16"/>
        </w:rPr>
        <w:t xml:space="preserve">- </w:t>
      </w:r>
      <w:r w:rsidR="0081097B" w:rsidRPr="00415339">
        <w:rPr>
          <w:rFonts w:ascii="Yu Gothic" w:eastAsia="Yu Gothic" w:hAnsi="Yu Gothic" w:cs="Yu Gothic"/>
          <w:sz w:val="16"/>
          <w:szCs w:val="16"/>
        </w:rPr>
        <w:t xml:space="preserve">for </w:t>
      </w:r>
      <w:r w:rsidR="009F4BE9" w:rsidRPr="00415339">
        <w:rPr>
          <w:rFonts w:ascii="Yu Gothic" w:eastAsia="Yu Gothic" w:hAnsi="Yu Gothic" w:cs="Yu Gothic"/>
          <w:sz w:val="16"/>
          <w:szCs w:val="16"/>
        </w:rPr>
        <w:t xml:space="preserve">net worth above </w:t>
      </w:r>
      <w:r w:rsidRPr="00415339">
        <w:rPr>
          <w:rFonts w:ascii="Yu Gothic" w:eastAsia="Yu Gothic" w:hAnsi="Yu Gothic" w:cs="Yu Gothic"/>
          <w:sz w:val="16"/>
          <w:szCs w:val="16"/>
        </w:rPr>
        <w:t>£</w:t>
      </w:r>
      <w:r w:rsidR="009F4BE9" w:rsidRPr="00415339">
        <w:rPr>
          <w:rFonts w:ascii="Yu Gothic" w:eastAsia="Yu Gothic" w:hAnsi="Yu Gothic" w:cs="Yu Gothic"/>
          <w:sz w:val="16"/>
          <w:szCs w:val="16"/>
        </w:rPr>
        <w:t xml:space="preserve">10,000,000 (ten million </w:t>
      </w:r>
      <w:r w:rsidRPr="00415339">
        <w:rPr>
          <w:rFonts w:ascii="Yu Gothic" w:eastAsia="Yu Gothic" w:hAnsi="Yu Gothic" w:cs="Yu Gothic"/>
          <w:sz w:val="16"/>
          <w:szCs w:val="16"/>
        </w:rPr>
        <w:t>£GBP</w:t>
      </w:r>
      <w:r w:rsidR="009F4BE9" w:rsidRPr="00415339">
        <w:rPr>
          <w:rFonts w:ascii="Yu Gothic" w:eastAsia="Yu Gothic" w:hAnsi="Yu Gothic" w:cs="Yu Gothic"/>
          <w:sz w:val="16"/>
          <w:szCs w:val="16"/>
        </w:rPr>
        <w:t>)</w:t>
      </w:r>
      <w:r w:rsidR="00B46FDD">
        <w:rPr>
          <w:rFonts w:ascii="Yu Gothic" w:eastAsia="Yu Gothic" w:hAnsi="Yu Gothic" w:cs="Yu Gothic"/>
          <w:sz w:val="16"/>
          <w:szCs w:val="16"/>
        </w:rPr>
        <w:tab/>
      </w:r>
      <w:r w:rsidR="00EA230E" w:rsidRPr="00415339">
        <w:rPr>
          <w:rFonts w:ascii="Yu Gothic" w:eastAsia="Yu Gothic" w:hAnsi="Yu Gothic" w:cs="Yu Gothic" w:hint="eastAsia"/>
          <w:sz w:val="16"/>
          <w:szCs w:val="16"/>
        </w:rPr>
        <w:t>(</w:t>
      </w:r>
      <w:sdt>
        <w:sdtPr>
          <w:rPr>
            <w:rFonts w:ascii="Segoe UI Symbol" w:eastAsia="Yu Gothic" w:hAnsi="Segoe UI Symbol" w:cs="Segoe UI Symbol" w:hint="eastAsia"/>
            <w:sz w:val="16"/>
            <w:szCs w:val="16"/>
          </w:rPr>
          <w:id w:val="1004325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30E" w:rsidRPr="00415339">
            <w:rPr>
              <w:rFonts w:ascii="Segoe UI Symbol" w:eastAsia="Yu Gothic" w:hAnsi="Segoe UI Symbol" w:cs="Segoe UI Symbol"/>
              <w:sz w:val="16"/>
              <w:szCs w:val="16"/>
            </w:rPr>
            <w:t>☐</w:t>
          </w:r>
        </w:sdtContent>
      </w:sdt>
      <w:r w:rsidR="00EA230E" w:rsidRPr="00415339">
        <w:rPr>
          <w:rFonts w:ascii="Yu Gothic" w:eastAsia="Yu Gothic" w:hAnsi="Yu Gothic" w:cs="Yu Gothic" w:hint="eastAsia"/>
          <w:sz w:val="16"/>
          <w:szCs w:val="16"/>
        </w:rPr>
        <w:t>Y</w:t>
      </w:r>
      <w:r w:rsidR="00EA230E" w:rsidRPr="00415339">
        <w:rPr>
          <w:rFonts w:ascii="Yu Gothic" w:eastAsia="Yu Gothic" w:hAnsi="Yu Gothic" w:cs="Yu Gothic"/>
          <w:sz w:val="16"/>
          <w:szCs w:val="16"/>
        </w:rPr>
        <w:t xml:space="preserve"> </w:t>
      </w:r>
      <w:r w:rsidR="00EA230E" w:rsidRPr="00415339">
        <w:rPr>
          <w:rFonts w:ascii="Yu Gothic" w:eastAsia="Yu Gothic" w:hAnsi="Yu Gothic" w:cs="Yu Gothic" w:hint="eastAsia"/>
          <w:sz w:val="16"/>
          <w:szCs w:val="16"/>
        </w:rPr>
        <w:t>/</w:t>
      </w:r>
      <w:r w:rsidR="00EA230E" w:rsidRPr="00415339">
        <w:rPr>
          <w:rFonts w:ascii="Yu Gothic" w:eastAsia="Yu Gothic" w:hAnsi="Yu Gothic" w:cs="Yu Gothic"/>
          <w:sz w:val="16"/>
          <w:szCs w:val="16"/>
        </w:rPr>
        <w:t xml:space="preserve"> </w:t>
      </w:r>
      <w:sdt>
        <w:sdtPr>
          <w:rPr>
            <w:rFonts w:ascii="Segoe UI Symbol" w:eastAsia="Yu Gothic" w:hAnsi="Segoe UI Symbol" w:cs="Segoe UI Symbol" w:hint="eastAsia"/>
            <w:sz w:val="16"/>
            <w:szCs w:val="16"/>
          </w:rPr>
          <w:id w:val="-281268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30E" w:rsidRPr="00415339">
            <w:rPr>
              <w:rFonts w:ascii="Segoe UI Symbol" w:eastAsia="Yu Gothic" w:hAnsi="Segoe UI Symbol" w:cs="Segoe UI Symbol"/>
              <w:sz w:val="16"/>
              <w:szCs w:val="16"/>
            </w:rPr>
            <w:t>☐</w:t>
          </w:r>
        </w:sdtContent>
      </w:sdt>
      <w:r w:rsidR="00EA230E" w:rsidRPr="00415339">
        <w:rPr>
          <w:rFonts w:ascii="Yu Gothic" w:eastAsia="Yu Gothic" w:hAnsi="Yu Gothic" w:cs="Yu Gothic" w:hint="eastAsia"/>
          <w:sz w:val="16"/>
          <w:szCs w:val="16"/>
        </w:rPr>
        <w:t>N)</w:t>
      </w:r>
    </w:p>
    <w:p w14:paraId="6063C04B" w14:textId="77777777" w:rsidR="00A127DC" w:rsidRPr="00A127DC" w:rsidRDefault="00A127DC" w:rsidP="00A127DC">
      <w:pPr>
        <w:pStyle w:val="ListParagraph"/>
        <w:rPr>
          <w:rFonts w:ascii="Yu Gothic" w:eastAsia="Yu Gothic" w:hAnsi="Yu Gothic" w:cs="Yu Gothic"/>
          <w:sz w:val="16"/>
          <w:szCs w:val="16"/>
        </w:rPr>
      </w:pPr>
    </w:p>
    <w:p w14:paraId="1969DFF8" w14:textId="36FC4AF0" w:rsidR="00A127DC" w:rsidRDefault="00A127DC" w:rsidP="00A127DC">
      <w:pPr>
        <w:rPr>
          <w:rFonts w:ascii="Yu Gothic" w:eastAsia="Yu Gothic" w:hAnsi="Yu Gothic" w:cs="Yu Gothic"/>
          <w:sz w:val="16"/>
          <w:szCs w:val="16"/>
        </w:rPr>
      </w:pPr>
      <w:bookmarkStart w:id="1" w:name="_GoBack"/>
      <w:bookmarkEnd w:id="1"/>
    </w:p>
    <w:p w14:paraId="14EBEA4D" w14:textId="77777777" w:rsidR="006B50B1" w:rsidRDefault="00E85E26" w:rsidP="00E85E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Style w:val="Hyperlink"/>
          <w:rFonts w:ascii="Yu Gothic" w:eastAsia="Yu Gothic" w:hAnsi="Yu Gothic" w:cs="Yu Gothic"/>
          <w:sz w:val="18"/>
          <w:szCs w:val="18"/>
        </w:rPr>
      </w:pPr>
      <w:r w:rsidRPr="00F92D29">
        <w:rPr>
          <w:rFonts w:ascii="Yu Gothic" w:eastAsia="Yu Gothic" w:hAnsi="Yu Gothic" w:cs="Yu Gothic"/>
          <w:b/>
          <w:sz w:val="18"/>
          <w:szCs w:val="18"/>
        </w:rPr>
        <w:t>Note: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</w:t>
      </w:r>
      <w:r>
        <w:rPr>
          <w:rFonts w:ascii="Yu Gothic" w:eastAsia="Yu Gothic" w:hAnsi="Yu Gothic" w:cs="Yu Gothic"/>
          <w:sz w:val="18"/>
          <w:szCs w:val="18"/>
        </w:rPr>
        <w:t>P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rior to placing </w:t>
      </w:r>
      <w:r>
        <w:rPr>
          <w:rFonts w:ascii="Yu Gothic" w:eastAsia="Yu Gothic" w:hAnsi="Yu Gothic" w:cs="Yu Gothic"/>
          <w:sz w:val="18"/>
          <w:szCs w:val="18"/>
        </w:rPr>
        <w:t>your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order</w:t>
      </w:r>
      <w:r>
        <w:rPr>
          <w:rFonts w:ascii="Yu Gothic" w:eastAsia="Yu Gothic" w:hAnsi="Yu Gothic" w:cs="Yu Gothic"/>
          <w:sz w:val="18"/>
          <w:szCs w:val="18"/>
        </w:rPr>
        <w:t>,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please download the latest version of </w:t>
      </w:r>
      <w:r>
        <w:rPr>
          <w:rFonts w:ascii="Yu Gothic" w:eastAsia="Yu Gothic" w:hAnsi="Yu Gothic" w:cs="Yu Gothic"/>
          <w:sz w:val="18"/>
          <w:szCs w:val="18"/>
        </w:rPr>
        <w:t xml:space="preserve">our </w:t>
      </w:r>
      <w:r w:rsidRPr="00F92D29">
        <w:rPr>
          <w:rFonts w:ascii="Yu Gothic" w:eastAsia="Yu Gothic" w:hAnsi="Yu Gothic" w:cs="Yu Gothic"/>
          <w:sz w:val="18"/>
          <w:szCs w:val="18"/>
        </w:rPr>
        <w:t>FRRf Fee Schedule from</w:t>
      </w:r>
      <w:r>
        <w:rPr>
          <w:rFonts w:ascii="Yu Gothic" w:eastAsia="Yu Gothic" w:hAnsi="Yu Gothic" w:cs="Yu Gothic"/>
          <w:sz w:val="18"/>
          <w:szCs w:val="18"/>
        </w:rPr>
        <w:t>: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</w:t>
      </w:r>
      <w:hyperlink r:id="rId8" w:history="1">
        <w:r w:rsidRPr="00F92D29">
          <w:rPr>
            <w:rStyle w:val="Hyperlink"/>
            <w:rFonts w:ascii="Yu Gothic" w:eastAsia="Yu Gothic" w:hAnsi="Yu Gothic" w:cs="Yu Gothic"/>
            <w:sz w:val="18"/>
            <w:szCs w:val="18"/>
          </w:rPr>
          <w:t>www.firstrepublicregistrar.org/forms</w:t>
        </w:r>
      </w:hyperlink>
      <w:r>
        <w:rPr>
          <w:rStyle w:val="Hyperlink"/>
          <w:rFonts w:ascii="Yu Gothic" w:eastAsia="Yu Gothic" w:hAnsi="Yu Gothic" w:cs="Yu Gothic"/>
          <w:sz w:val="18"/>
          <w:szCs w:val="18"/>
        </w:rPr>
        <w:t xml:space="preserve"> </w:t>
      </w:r>
    </w:p>
    <w:p w14:paraId="59ACEAEB" w14:textId="39C9FC96" w:rsidR="00E85E26" w:rsidRPr="00351BE7" w:rsidRDefault="00E85E26" w:rsidP="00E85E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Fonts w:ascii="Yu Gothic" w:eastAsia="Yu Gothic" w:hAnsi="Yu Gothic" w:cs="Yu Gothic"/>
          <w:sz w:val="18"/>
          <w:szCs w:val="18"/>
        </w:rPr>
      </w:pPr>
      <w:r w:rsidRPr="003E3597">
        <w:rPr>
          <w:rStyle w:val="Hyperlink"/>
          <w:rFonts w:ascii="Yu Gothic" w:eastAsia="Yu Gothic" w:hAnsi="Yu Gothic" w:cs="Yu Gothic"/>
          <w:color w:val="auto"/>
          <w:sz w:val="18"/>
          <w:szCs w:val="18"/>
          <w:u w:val="none"/>
        </w:rPr>
        <w:t>Thank you</w:t>
      </w:r>
    </w:p>
    <w:p w14:paraId="07D3AA7D" w14:textId="77777777" w:rsidR="00A127DC" w:rsidRPr="00A127DC" w:rsidRDefault="00A127DC" w:rsidP="00A127DC">
      <w:pPr>
        <w:rPr>
          <w:rFonts w:ascii="Yu Gothic" w:eastAsia="Yu Gothic" w:hAnsi="Yu Gothic" w:cs="Yu Gothic"/>
          <w:sz w:val="16"/>
          <w:szCs w:val="16"/>
        </w:rPr>
      </w:pPr>
    </w:p>
    <w:sectPr w:rsidR="00A127DC" w:rsidRPr="00A127DC" w:rsidSect="00D3411A">
      <w:footerReference w:type="default" r:id="rId9"/>
      <w:footerReference w:type="first" r:id="rId10"/>
      <w:pgSz w:w="11907" w:h="16840"/>
      <w:pgMar w:top="851" w:right="1440" w:bottom="1440" w:left="1440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B49B3" w14:textId="77777777" w:rsidR="008D6DE2" w:rsidRDefault="008D6DE2">
      <w:r>
        <w:separator/>
      </w:r>
    </w:p>
  </w:endnote>
  <w:endnote w:type="continuationSeparator" w:id="0">
    <w:p w14:paraId="64A97447" w14:textId="77777777" w:rsidR="008D6DE2" w:rsidRDefault="008D6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382D3" w14:textId="60EAA2DC" w:rsidR="00077F73" w:rsidRDefault="00852B98" w:rsidP="00D3411A">
    <w:pPr>
      <w:tabs>
        <w:tab w:val="center" w:pos="4513"/>
        <w:tab w:val="right" w:pos="9026"/>
      </w:tabs>
      <w:spacing w:after="60"/>
      <w:jc w:val="center"/>
      <w:rPr>
        <w:rFonts w:ascii="Yu Gothic" w:eastAsia="Yu Gothic" w:hAnsi="Yu Gothic" w:cs="Yu Gothic"/>
        <w:b/>
        <w:sz w:val="20"/>
        <w:szCs w:val="20"/>
      </w:rPr>
    </w:pPr>
    <w:r>
      <w:rPr>
        <w:rFonts w:ascii="Yu Gothic" w:eastAsia="Yu Gothic" w:hAnsi="Yu Gothic" w:cs="Yu Gothic"/>
        <w:sz w:val="20"/>
        <w:szCs w:val="20"/>
      </w:rPr>
      <w:t>FRR-</w:t>
    </w:r>
    <w:r w:rsidR="00F813BE">
      <w:rPr>
        <w:rFonts w:ascii="Yu Gothic" w:eastAsia="Yu Gothic" w:hAnsi="Yu Gothic" w:cs="Yu Gothic"/>
        <w:sz w:val="20"/>
        <w:szCs w:val="20"/>
      </w:rPr>
      <w:t>9</w:t>
    </w:r>
    <w:r w:rsidR="00690598">
      <w:rPr>
        <w:rFonts w:ascii="Yu Gothic" w:eastAsia="Yu Gothic" w:hAnsi="Yu Gothic" w:cs="Yu Gothic"/>
        <w:sz w:val="20"/>
        <w:szCs w:val="20"/>
      </w:rPr>
      <w:t xml:space="preserve">: </w:t>
    </w:r>
    <w:r w:rsidR="009B52EA">
      <w:rPr>
        <w:rFonts w:ascii="Yu Gothic" w:eastAsia="Yu Gothic" w:hAnsi="Yu Gothic" w:cs="Yu Gothic"/>
        <w:sz w:val="20"/>
        <w:szCs w:val="20"/>
      </w:rPr>
      <w:t>Estate Management Package</w:t>
    </w:r>
    <w:r w:rsidR="00B414F8">
      <w:rPr>
        <w:rFonts w:ascii="Yu Gothic" w:eastAsia="Yu Gothic" w:hAnsi="Yu Gothic" w:cs="Yu Gothic"/>
        <w:sz w:val="20"/>
        <w:szCs w:val="20"/>
      </w:rPr>
      <w:t xml:space="preserve"> – form v.6</w:t>
    </w:r>
    <w:r w:rsidR="00AB237A">
      <w:rPr>
        <w:rFonts w:ascii="Yu Gothic" w:eastAsia="Yu Gothic" w:hAnsi="Yu Gothic" w:cs="Yu Gothic"/>
        <w:sz w:val="20"/>
        <w:szCs w:val="20"/>
      </w:rPr>
      <w:t xml:space="preserve">    </w:t>
    </w:r>
    <w:r>
      <w:rPr>
        <w:rFonts w:ascii="Yu Gothic" w:eastAsia="Yu Gothic" w:hAnsi="Yu Gothic" w:cs="Yu Gothic"/>
        <w:sz w:val="20"/>
        <w:szCs w:val="20"/>
      </w:rPr>
      <w:t xml:space="preserve">    </w:t>
    </w:r>
    <w:r w:rsidR="00690598">
      <w:rPr>
        <w:rFonts w:ascii="Yu Gothic" w:eastAsia="Yu Gothic" w:hAnsi="Yu Gothic" w:cs="Yu Gothic"/>
        <w:sz w:val="20"/>
        <w:szCs w:val="20"/>
      </w:rPr>
      <w:t xml:space="preserve">                                                 Page </w:t>
    </w:r>
    <w:r w:rsidR="00690598">
      <w:rPr>
        <w:rFonts w:ascii="Yu Gothic" w:eastAsia="Yu Gothic" w:hAnsi="Yu Gothic" w:cs="Yu Gothic"/>
        <w:b/>
        <w:sz w:val="20"/>
        <w:szCs w:val="20"/>
      </w:rPr>
      <w:fldChar w:fldCharType="begin"/>
    </w:r>
    <w:r w:rsidR="00690598">
      <w:rPr>
        <w:rFonts w:ascii="Yu Gothic" w:eastAsia="Yu Gothic" w:hAnsi="Yu Gothic" w:cs="Yu Gothic"/>
        <w:b/>
        <w:sz w:val="20"/>
        <w:szCs w:val="20"/>
      </w:rPr>
      <w:instrText>PAGE</w:instrText>
    </w:r>
    <w:r w:rsidR="00690598">
      <w:rPr>
        <w:rFonts w:ascii="Yu Gothic" w:eastAsia="Yu Gothic" w:hAnsi="Yu Gothic" w:cs="Yu Gothic"/>
        <w:b/>
        <w:sz w:val="20"/>
        <w:szCs w:val="20"/>
      </w:rPr>
      <w:fldChar w:fldCharType="separate"/>
    </w:r>
    <w:r w:rsidR="00EC3849">
      <w:rPr>
        <w:rFonts w:ascii="Yu Gothic" w:eastAsia="Yu Gothic" w:hAnsi="Yu Gothic" w:cs="Yu Gothic"/>
        <w:b/>
        <w:noProof/>
        <w:sz w:val="20"/>
        <w:szCs w:val="20"/>
      </w:rPr>
      <w:t>3</w:t>
    </w:r>
    <w:r w:rsidR="00690598">
      <w:rPr>
        <w:rFonts w:ascii="Yu Gothic" w:eastAsia="Yu Gothic" w:hAnsi="Yu Gothic" w:cs="Yu Gothic"/>
        <w:b/>
        <w:sz w:val="20"/>
        <w:szCs w:val="20"/>
      </w:rPr>
      <w:fldChar w:fldCharType="end"/>
    </w:r>
    <w:r w:rsidR="00690598">
      <w:rPr>
        <w:rFonts w:ascii="Yu Gothic" w:eastAsia="Yu Gothic" w:hAnsi="Yu Gothic" w:cs="Yu Gothic"/>
        <w:sz w:val="20"/>
        <w:szCs w:val="20"/>
      </w:rPr>
      <w:t xml:space="preserve"> of </w:t>
    </w:r>
    <w:r w:rsidR="00690598">
      <w:rPr>
        <w:rFonts w:ascii="Yu Gothic" w:eastAsia="Yu Gothic" w:hAnsi="Yu Gothic" w:cs="Yu Gothic"/>
        <w:b/>
        <w:sz w:val="20"/>
        <w:szCs w:val="20"/>
      </w:rPr>
      <w:fldChar w:fldCharType="begin"/>
    </w:r>
    <w:r w:rsidR="00690598">
      <w:rPr>
        <w:rFonts w:ascii="Yu Gothic" w:eastAsia="Yu Gothic" w:hAnsi="Yu Gothic" w:cs="Yu Gothic"/>
        <w:b/>
        <w:sz w:val="20"/>
        <w:szCs w:val="20"/>
      </w:rPr>
      <w:instrText>NUMPAGES</w:instrText>
    </w:r>
    <w:r w:rsidR="00690598">
      <w:rPr>
        <w:rFonts w:ascii="Yu Gothic" w:eastAsia="Yu Gothic" w:hAnsi="Yu Gothic" w:cs="Yu Gothic"/>
        <w:b/>
        <w:sz w:val="20"/>
        <w:szCs w:val="20"/>
      </w:rPr>
      <w:fldChar w:fldCharType="separate"/>
    </w:r>
    <w:r w:rsidR="00EC3849">
      <w:rPr>
        <w:rFonts w:ascii="Yu Gothic" w:eastAsia="Yu Gothic" w:hAnsi="Yu Gothic" w:cs="Yu Gothic"/>
        <w:b/>
        <w:noProof/>
        <w:sz w:val="20"/>
        <w:szCs w:val="20"/>
      </w:rPr>
      <w:t>3</w:t>
    </w:r>
    <w:r w:rsidR="00690598">
      <w:rPr>
        <w:rFonts w:ascii="Yu Gothic" w:eastAsia="Yu Gothic" w:hAnsi="Yu Gothic" w:cs="Yu Gothic"/>
        <w:b/>
        <w:sz w:val="20"/>
        <w:szCs w:val="20"/>
      </w:rPr>
      <w:fldChar w:fldCharType="end"/>
    </w:r>
  </w:p>
  <w:p w14:paraId="281EE093" w14:textId="77777777" w:rsidR="00D3411A" w:rsidRDefault="00D3411A" w:rsidP="00D3411A">
    <w:pPr>
      <w:tabs>
        <w:tab w:val="center" w:pos="4513"/>
        <w:tab w:val="right" w:pos="9026"/>
      </w:tabs>
      <w:spacing w:after="60"/>
      <w:jc w:val="center"/>
      <w:rPr>
        <w:rFonts w:ascii="Yu Gothic" w:eastAsia="Yu Gothic" w:hAnsi="Yu Gothic" w:cs="Yu Gothic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5DA4E" w14:textId="5B636F61" w:rsidR="00D3411A" w:rsidRDefault="00D3411A" w:rsidP="00D3411A">
    <w:pPr>
      <w:tabs>
        <w:tab w:val="center" w:pos="4513"/>
        <w:tab w:val="right" w:pos="9026"/>
      </w:tabs>
      <w:spacing w:after="60"/>
      <w:rPr>
        <w:rFonts w:ascii="Yu Gothic" w:eastAsia="Yu Gothic" w:hAnsi="Yu Gothic" w:cs="Yu Gothic"/>
        <w:b/>
        <w:sz w:val="20"/>
        <w:szCs w:val="20"/>
      </w:rPr>
    </w:pPr>
    <w:r>
      <w:rPr>
        <w:rFonts w:ascii="Yu Gothic" w:eastAsia="Yu Gothic" w:hAnsi="Yu Gothic" w:cs="Yu Gothic"/>
        <w:sz w:val="20"/>
        <w:szCs w:val="20"/>
      </w:rPr>
      <w:t xml:space="preserve">FRR-9: </w:t>
    </w:r>
    <w:r w:rsidR="009407D5">
      <w:rPr>
        <w:rFonts w:ascii="Yu Gothic" w:eastAsia="Yu Gothic" w:hAnsi="Yu Gothic" w:cs="Yu Gothic"/>
        <w:sz w:val="20"/>
        <w:szCs w:val="20"/>
      </w:rPr>
      <w:t>Esta</w:t>
    </w:r>
    <w:r w:rsidR="00B414F8">
      <w:rPr>
        <w:rFonts w:ascii="Yu Gothic" w:eastAsia="Yu Gothic" w:hAnsi="Yu Gothic" w:cs="Yu Gothic"/>
        <w:sz w:val="20"/>
        <w:szCs w:val="20"/>
      </w:rPr>
      <w:t>te Management Package – form v.6</w:t>
    </w:r>
    <w:r w:rsidR="009407D5">
      <w:rPr>
        <w:rFonts w:ascii="Yu Gothic" w:eastAsia="Yu Gothic" w:hAnsi="Yu Gothic" w:cs="Yu Gothic"/>
        <w:sz w:val="20"/>
        <w:szCs w:val="20"/>
      </w:rPr>
      <w:t xml:space="preserve">                      </w:t>
    </w:r>
    <w:r>
      <w:rPr>
        <w:rFonts w:ascii="Yu Gothic" w:eastAsia="Yu Gothic" w:hAnsi="Yu Gothic" w:cs="Yu Gothic"/>
        <w:sz w:val="20"/>
        <w:szCs w:val="20"/>
      </w:rPr>
      <w:t xml:space="preserve">                                      Page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PAGE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EC3849">
      <w:rPr>
        <w:rFonts w:ascii="Yu Gothic" w:eastAsia="Yu Gothic" w:hAnsi="Yu Gothic" w:cs="Yu Gothic"/>
        <w:b/>
        <w:noProof/>
        <w:sz w:val="20"/>
        <w:szCs w:val="20"/>
      </w:rPr>
      <w:t>1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  <w:r>
      <w:rPr>
        <w:rFonts w:ascii="Yu Gothic" w:eastAsia="Yu Gothic" w:hAnsi="Yu Gothic" w:cs="Yu Gothic"/>
        <w:sz w:val="20"/>
        <w:szCs w:val="20"/>
      </w:rPr>
      <w:t xml:space="preserve"> of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NUMPAGES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EC3849">
      <w:rPr>
        <w:rFonts w:ascii="Yu Gothic" w:eastAsia="Yu Gothic" w:hAnsi="Yu Gothic" w:cs="Yu Gothic"/>
        <w:b/>
        <w:noProof/>
        <w:sz w:val="20"/>
        <w:szCs w:val="20"/>
      </w:rPr>
      <w:t>3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</w:p>
  <w:p w14:paraId="68F4A88B" w14:textId="319871F8" w:rsidR="00D3411A" w:rsidRDefault="00D3411A" w:rsidP="00D3411A">
    <w:pPr>
      <w:tabs>
        <w:tab w:val="center" w:pos="4513"/>
        <w:tab w:val="right" w:pos="9026"/>
      </w:tabs>
      <w:rPr>
        <w:rFonts w:ascii="Yu Gothic" w:eastAsia="Yu Gothic" w:hAnsi="Yu Gothic" w:cs="Yu Gothic"/>
        <w:sz w:val="14"/>
        <w:szCs w:val="14"/>
      </w:rPr>
    </w:pPr>
    <w:bookmarkStart w:id="2" w:name="_Hlk504562291"/>
    <w:bookmarkStart w:id="3" w:name="_Hlk504562292"/>
    <w:bookmarkStart w:id="4" w:name="_Hlk504562463"/>
    <w:bookmarkStart w:id="5" w:name="_Hlk504562464"/>
    <w:bookmarkStart w:id="6" w:name="_Hlk504562626"/>
    <w:bookmarkStart w:id="7" w:name="_Hlk504562627"/>
    <w:r>
      <w:rPr>
        <w:rFonts w:ascii="Yu Gothic" w:eastAsia="Yu Gothic" w:hAnsi="Yu Gothic" w:cs="Yu Gothic"/>
        <w:sz w:val="14"/>
        <w:szCs w:val="14"/>
      </w:rPr>
      <w:t>Address</w:t>
    </w:r>
    <w:r w:rsidRPr="00810802">
      <w:rPr>
        <w:rFonts w:ascii="Yu Gothic" w:eastAsia="Yu Gothic" w:hAnsi="Yu Gothic" w:cs="Yu Gothic"/>
        <w:sz w:val="14"/>
        <w:szCs w:val="14"/>
      </w:rPr>
      <w:t xml:space="preserve">: First Republic Registrar </w:t>
    </w:r>
    <w:r w:rsidR="000D525B">
      <w:rPr>
        <w:rFonts w:ascii="Yu Gothic" w:eastAsia="Yu Gothic" w:hAnsi="Yu Gothic" w:cs="Yu Gothic"/>
        <w:sz w:val="14"/>
        <w:szCs w:val="14"/>
      </w:rPr>
      <w:t>foundation, 124</w:t>
    </w:r>
    <w:r w:rsidRPr="00810802">
      <w:rPr>
        <w:rFonts w:ascii="Yu Gothic" w:eastAsia="Yu Gothic" w:hAnsi="Yu Gothic" w:cs="Yu Gothic"/>
        <w:sz w:val="14"/>
        <w:szCs w:val="14"/>
      </w:rPr>
      <w:t xml:space="preserve"> City Road, London EC1V 2NX, G</w:t>
    </w:r>
    <w:r>
      <w:rPr>
        <w:rFonts w:ascii="Yu Gothic" w:eastAsia="Yu Gothic" w:hAnsi="Yu Gothic" w:cs="Yu Gothic"/>
        <w:sz w:val="14"/>
        <w:szCs w:val="14"/>
      </w:rPr>
      <w:t>B</w:t>
    </w:r>
  </w:p>
  <w:bookmarkEnd w:id="2"/>
  <w:bookmarkEnd w:id="3"/>
  <w:bookmarkEnd w:id="4"/>
  <w:bookmarkEnd w:id="5"/>
  <w:bookmarkEnd w:id="6"/>
  <w:bookmarkEnd w:id="7"/>
  <w:p w14:paraId="12121816" w14:textId="61A6A1A5" w:rsidR="005C2AD1" w:rsidRDefault="00EA230E" w:rsidP="005C2AD1">
    <w:pPr>
      <w:tabs>
        <w:tab w:val="center" w:pos="4513"/>
        <w:tab w:val="right" w:pos="9026"/>
      </w:tabs>
      <w:spacing w:after="120"/>
      <w:rPr>
        <w:rFonts w:ascii="Yu Gothic" w:eastAsia="Yu Gothic" w:hAnsi="Yu Gothic" w:cs="Yu Gothic"/>
        <w:sz w:val="14"/>
        <w:szCs w:val="14"/>
      </w:rPr>
    </w:pPr>
    <w:r w:rsidRPr="00EA230E">
      <w:rPr>
        <w:rFonts w:ascii="Yu Gothic" w:eastAsia="Yu Gothic" w:hAnsi="Yu Gothic" w:cs="Yu Gothic"/>
        <w:sz w:val="14"/>
        <w:szCs w:val="14"/>
      </w:rPr>
      <w:t>WhatsApp: +44 (0)7572 203279</w:t>
    </w:r>
    <w:r w:rsidR="005C2AD1">
      <w:rPr>
        <w:rFonts w:ascii="Yu Gothic" w:eastAsia="Yu Gothic" w:hAnsi="Yu Gothic" w:cs="Yu Gothic" w:hint="eastAsia"/>
        <w:sz w:val="14"/>
        <w:szCs w:val="14"/>
      </w:rPr>
      <w:t>, email: info@FirstRepublicRegistrar.org, website: www.FirstRepublicRegistrar.org</w:t>
    </w:r>
  </w:p>
  <w:p w14:paraId="576C25DA" w14:textId="77777777" w:rsidR="00D3411A" w:rsidRDefault="00D341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A94A5" w14:textId="77777777" w:rsidR="008D6DE2" w:rsidRDefault="008D6DE2">
      <w:r>
        <w:separator/>
      </w:r>
    </w:p>
  </w:footnote>
  <w:footnote w:type="continuationSeparator" w:id="0">
    <w:p w14:paraId="4F067F31" w14:textId="77777777" w:rsidR="008D6DE2" w:rsidRDefault="008D6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E034A"/>
    <w:multiLevelType w:val="hybridMultilevel"/>
    <w:tmpl w:val="111EF9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14C05"/>
    <w:multiLevelType w:val="hybridMultilevel"/>
    <w:tmpl w:val="55728F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73"/>
    <w:rsid w:val="00066A5E"/>
    <w:rsid w:val="00076E00"/>
    <w:rsid w:val="00077F73"/>
    <w:rsid w:val="000D525B"/>
    <w:rsid w:val="000D6188"/>
    <w:rsid w:val="000F1D0A"/>
    <w:rsid w:val="001062A0"/>
    <w:rsid w:val="00106405"/>
    <w:rsid w:val="001245DB"/>
    <w:rsid w:val="00142A77"/>
    <w:rsid w:val="00157765"/>
    <w:rsid w:val="00195305"/>
    <w:rsid w:val="001A3071"/>
    <w:rsid w:val="001A7595"/>
    <w:rsid w:val="001B29D9"/>
    <w:rsid w:val="001B311E"/>
    <w:rsid w:val="00204212"/>
    <w:rsid w:val="00226424"/>
    <w:rsid w:val="00253068"/>
    <w:rsid w:val="002A567F"/>
    <w:rsid w:val="002B0E23"/>
    <w:rsid w:val="002C532A"/>
    <w:rsid w:val="00345944"/>
    <w:rsid w:val="003552EC"/>
    <w:rsid w:val="0036040D"/>
    <w:rsid w:val="00363A75"/>
    <w:rsid w:val="00396AA5"/>
    <w:rsid w:val="003B06AF"/>
    <w:rsid w:val="003B6837"/>
    <w:rsid w:val="003C4ACC"/>
    <w:rsid w:val="003C5108"/>
    <w:rsid w:val="003D0B2C"/>
    <w:rsid w:val="003E3597"/>
    <w:rsid w:val="003E39A1"/>
    <w:rsid w:val="00410910"/>
    <w:rsid w:val="00415339"/>
    <w:rsid w:val="00492F9B"/>
    <w:rsid w:val="004E6AB3"/>
    <w:rsid w:val="00503181"/>
    <w:rsid w:val="005063FC"/>
    <w:rsid w:val="005235EE"/>
    <w:rsid w:val="00527D60"/>
    <w:rsid w:val="00586D92"/>
    <w:rsid w:val="00587CDA"/>
    <w:rsid w:val="005C2AD1"/>
    <w:rsid w:val="005C4A28"/>
    <w:rsid w:val="005E76FF"/>
    <w:rsid w:val="00617F1D"/>
    <w:rsid w:val="0063385F"/>
    <w:rsid w:val="00641B40"/>
    <w:rsid w:val="00645906"/>
    <w:rsid w:val="0067486B"/>
    <w:rsid w:val="00682919"/>
    <w:rsid w:val="0068374C"/>
    <w:rsid w:val="00683EB0"/>
    <w:rsid w:val="00690598"/>
    <w:rsid w:val="006B50B1"/>
    <w:rsid w:val="006D0C52"/>
    <w:rsid w:val="006F66A3"/>
    <w:rsid w:val="007A785D"/>
    <w:rsid w:val="007C0DE6"/>
    <w:rsid w:val="007D4BE9"/>
    <w:rsid w:val="007D54F0"/>
    <w:rsid w:val="00800C0E"/>
    <w:rsid w:val="0081097B"/>
    <w:rsid w:val="0081525C"/>
    <w:rsid w:val="008157B6"/>
    <w:rsid w:val="00835989"/>
    <w:rsid w:val="00835CD0"/>
    <w:rsid w:val="00846A76"/>
    <w:rsid w:val="00852B98"/>
    <w:rsid w:val="00867AC7"/>
    <w:rsid w:val="00886FAB"/>
    <w:rsid w:val="008B11BE"/>
    <w:rsid w:val="008B7340"/>
    <w:rsid w:val="008D6DE2"/>
    <w:rsid w:val="009407D5"/>
    <w:rsid w:val="009B52EA"/>
    <w:rsid w:val="009D3150"/>
    <w:rsid w:val="009F4BE9"/>
    <w:rsid w:val="00A02F47"/>
    <w:rsid w:val="00A127DC"/>
    <w:rsid w:val="00A23B31"/>
    <w:rsid w:val="00A37748"/>
    <w:rsid w:val="00A659AD"/>
    <w:rsid w:val="00A65B52"/>
    <w:rsid w:val="00A77F0F"/>
    <w:rsid w:val="00A77F10"/>
    <w:rsid w:val="00A94BD0"/>
    <w:rsid w:val="00AA0402"/>
    <w:rsid w:val="00AB1C67"/>
    <w:rsid w:val="00AB237A"/>
    <w:rsid w:val="00AE0C6D"/>
    <w:rsid w:val="00B06AEA"/>
    <w:rsid w:val="00B14923"/>
    <w:rsid w:val="00B267C4"/>
    <w:rsid w:val="00B323F1"/>
    <w:rsid w:val="00B35E67"/>
    <w:rsid w:val="00B414F8"/>
    <w:rsid w:val="00B46FDD"/>
    <w:rsid w:val="00B51492"/>
    <w:rsid w:val="00B554A2"/>
    <w:rsid w:val="00B83659"/>
    <w:rsid w:val="00BB6893"/>
    <w:rsid w:val="00BD42EB"/>
    <w:rsid w:val="00C03275"/>
    <w:rsid w:val="00C16566"/>
    <w:rsid w:val="00C213FA"/>
    <w:rsid w:val="00C2467F"/>
    <w:rsid w:val="00C2525F"/>
    <w:rsid w:val="00C3143D"/>
    <w:rsid w:val="00C33DAD"/>
    <w:rsid w:val="00C3545E"/>
    <w:rsid w:val="00C42EED"/>
    <w:rsid w:val="00C4729E"/>
    <w:rsid w:val="00C53815"/>
    <w:rsid w:val="00C55F38"/>
    <w:rsid w:val="00C574AE"/>
    <w:rsid w:val="00C62C82"/>
    <w:rsid w:val="00C879BF"/>
    <w:rsid w:val="00C95A10"/>
    <w:rsid w:val="00CA0768"/>
    <w:rsid w:val="00D00EED"/>
    <w:rsid w:val="00D3411A"/>
    <w:rsid w:val="00D5602C"/>
    <w:rsid w:val="00D5668B"/>
    <w:rsid w:val="00D84A81"/>
    <w:rsid w:val="00DA03E6"/>
    <w:rsid w:val="00DC08B5"/>
    <w:rsid w:val="00DF0214"/>
    <w:rsid w:val="00E12BD5"/>
    <w:rsid w:val="00E215BE"/>
    <w:rsid w:val="00E85E26"/>
    <w:rsid w:val="00EA230E"/>
    <w:rsid w:val="00EC3849"/>
    <w:rsid w:val="00EF4B34"/>
    <w:rsid w:val="00F13D6E"/>
    <w:rsid w:val="00F46B2A"/>
    <w:rsid w:val="00F526CD"/>
    <w:rsid w:val="00F55815"/>
    <w:rsid w:val="00F813BE"/>
    <w:rsid w:val="00F8587E"/>
    <w:rsid w:val="00F86294"/>
    <w:rsid w:val="00F93E15"/>
    <w:rsid w:val="00FC48A8"/>
    <w:rsid w:val="00FD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0897DD"/>
  <w15:docId w15:val="{1789F321-C434-45D4-91E9-CD205BD2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858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587E"/>
  </w:style>
  <w:style w:type="paragraph" w:styleId="Footer">
    <w:name w:val="footer"/>
    <w:basedOn w:val="Normal"/>
    <w:link w:val="FooterChar"/>
    <w:uiPriority w:val="99"/>
    <w:unhideWhenUsed/>
    <w:rsid w:val="00F858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587E"/>
  </w:style>
  <w:style w:type="paragraph" w:styleId="ListParagraph">
    <w:name w:val="List Paragraph"/>
    <w:basedOn w:val="Normal"/>
    <w:uiPriority w:val="34"/>
    <w:qFormat/>
    <w:rsid w:val="009F4BE9"/>
    <w:pPr>
      <w:ind w:left="720"/>
      <w:contextualSpacing/>
    </w:pPr>
  </w:style>
  <w:style w:type="table" w:styleId="TableGrid">
    <w:name w:val="Table Grid"/>
    <w:basedOn w:val="TableNormal"/>
    <w:uiPriority w:val="39"/>
    <w:rsid w:val="00195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42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rstrepublicregistrar.org/form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User</cp:lastModifiedBy>
  <cp:revision>32</cp:revision>
  <cp:lastPrinted>2023-12-31T05:22:00Z</cp:lastPrinted>
  <dcterms:created xsi:type="dcterms:W3CDTF">2024-07-23T20:59:00Z</dcterms:created>
  <dcterms:modified xsi:type="dcterms:W3CDTF">2024-10-02T11:36:00Z</dcterms:modified>
</cp:coreProperties>
</file>